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1901" w14:textId="0173D0C5" w:rsidR="00903A12" w:rsidRDefault="00D54F1A">
      <w:pPr>
        <w:jc w:val="center"/>
        <w:rPr>
          <w:b/>
        </w:rPr>
      </w:pPr>
      <w:r>
        <w:rPr>
          <w:rFonts w:ascii="Times New Roman" w:eastAsia="Times New Roman" w:hAnsi="Times New Roman" w:cs="Times New Roman"/>
          <w:smallCaps/>
          <w:sz w:val="44"/>
          <w:szCs w:val="44"/>
        </w:rPr>
        <w:t xml:space="preserve">IC </w:t>
      </w:r>
      <w:r w:rsidR="00561043">
        <w:rPr>
          <w:rFonts w:ascii="Times New Roman" w:eastAsia="Times New Roman" w:hAnsi="Times New Roman" w:cs="Times New Roman"/>
          <w:smallCaps/>
          <w:sz w:val="44"/>
          <w:szCs w:val="44"/>
        </w:rPr>
        <w:t>ATTIGLIANO/GUARDEA</w:t>
      </w:r>
    </w:p>
    <w:tbl>
      <w:tblPr>
        <w:tblStyle w:val="a"/>
        <w:tblW w:w="46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tblGrid>
      <w:tr w:rsidR="00903A12" w14:paraId="13FDDE45" w14:textId="77777777">
        <w:trPr>
          <w:trHeight w:val="555"/>
          <w:jc w:val="center"/>
        </w:trPr>
        <w:tc>
          <w:tcPr>
            <w:tcW w:w="4635" w:type="dxa"/>
            <w:shd w:val="clear" w:color="auto" w:fill="auto"/>
            <w:tcMar>
              <w:top w:w="100" w:type="dxa"/>
              <w:left w:w="100" w:type="dxa"/>
              <w:bottom w:w="100" w:type="dxa"/>
              <w:right w:w="100" w:type="dxa"/>
            </w:tcMar>
          </w:tcPr>
          <w:p w14:paraId="767C2755" w14:textId="77777777" w:rsidR="00903A12" w:rsidRDefault="00D54F1A">
            <w:pPr>
              <w:widowControl w:val="0"/>
              <w:pBdr>
                <w:top w:val="nil"/>
                <w:left w:val="nil"/>
                <w:bottom w:val="nil"/>
                <w:right w:val="nil"/>
                <w:between w:val="nil"/>
              </w:pBdr>
              <w:spacing w:after="0" w:line="240" w:lineRule="auto"/>
              <w:jc w:val="center"/>
              <w:rPr>
                <w:b/>
              </w:rPr>
            </w:pPr>
            <w:r>
              <w:rPr>
                <w:b/>
              </w:rPr>
              <w:t>SCUOLA DELL INFANZIA</w:t>
            </w:r>
          </w:p>
        </w:tc>
      </w:tr>
    </w:tbl>
    <w:p w14:paraId="0D44B03F" w14:textId="77777777" w:rsidR="00903A12" w:rsidRDefault="00D54F1A">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F2A16B0" w14:textId="77777777" w:rsidR="00903A12" w:rsidRDefault="00D54F1A">
      <w:pPr>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(art. 7, D. Lgs. </w:t>
      </w:r>
      <w:r>
        <w:rPr>
          <w:rFonts w:ascii="Times New Roman" w:eastAsia="Times New Roman" w:hAnsi="Times New Roman" w:cs="Times New Roman"/>
          <w:sz w:val="24"/>
          <w:szCs w:val="24"/>
        </w:rPr>
        <w:t xml:space="preserve">13 </w:t>
      </w:r>
      <w:r>
        <w:rPr>
          <w:rFonts w:ascii="Times New Roman" w:eastAsia="Times New Roman" w:hAnsi="Times New Roman" w:cs="Times New Roman"/>
          <w:smallCaps/>
          <w:sz w:val="24"/>
          <w:szCs w:val="24"/>
        </w:rPr>
        <w:t xml:space="preserve">aprile 2017, n. 66 </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s.m.i.</w:t>
      </w:r>
      <w:proofErr w:type="spellEnd"/>
      <w:r>
        <w:rPr>
          <w:rFonts w:ascii="Times New Roman" w:eastAsia="Times New Roman" w:hAnsi="Times New Roman" w:cs="Times New Roman"/>
          <w:smallCaps/>
          <w:sz w:val="24"/>
          <w:szCs w:val="24"/>
        </w:rPr>
        <w:t>)</w:t>
      </w:r>
    </w:p>
    <w:p w14:paraId="2CB52173" w14:textId="77777777" w:rsidR="00903A12" w:rsidRDefault="00D54F1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BD10581" w14:textId="77777777" w:rsidR="00903A12" w:rsidRDefault="00D54F1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BAMBINO/A ____________________________       </w:t>
      </w:r>
    </w:p>
    <w:p w14:paraId="5CCCFFB3" w14:textId="77777777" w:rsidR="00903A12" w:rsidRDefault="00D54F1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Sezione _________________ </w:t>
      </w:r>
      <w:r>
        <w:rPr>
          <w:rFonts w:ascii="Times New Roman" w:eastAsia="Times New Roman" w:hAnsi="Times New Roman" w:cs="Times New Roman"/>
          <w:sz w:val="28"/>
          <w:szCs w:val="28"/>
        </w:rPr>
        <w:tab/>
        <w:t xml:space="preserve"> Plesso o sede__________________ </w:t>
      </w:r>
    </w:p>
    <w:p w14:paraId="3F7A6E10" w14:textId="77777777" w:rsidR="00903A12" w:rsidRDefault="00D54F1A">
      <w:pPr>
        <w:spacing w:after="0"/>
        <w:ind w:left="708" w:hanging="708"/>
        <w:rPr>
          <w:rFonts w:ascii="Times New Roman" w:eastAsia="Times New Roman" w:hAnsi="Times New Roman" w:cs="Times New Roman"/>
          <w:smallCaps/>
          <w:sz w:val="20"/>
          <w:szCs w:val="20"/>
        </w:rPr>
      </w:pPr>
      <w:r>
        <w:rPr>
          <w:rFonts w:ascii="Times New Roman" w:eastAsia="Times New Roman" w:hAnsi="Times New Roman" w:cs="Times New Roman"/>
          <w:smallCaps/>
          <w:sz w:val="28"/>
          <w:szCs w:val="28"/>
        </w:rPr>
        <w:t xml:space="preserve">Profilo di Funzionamento/profilo dinamico funzionale </w:t>
      </w:r>
      <w:r>
        <w:rPr>
          <w:rFonts w:ascii="Times New Roman" w:eastAsia="Times New Roman" w:hAnsi="Times New Roman" w:cs="Times New Roman"/>
          <w:smallCaps/>
          <w:sz w:val="20"/>
          <w:szCs w:val="20"/>
        </w:rPr>
        <w:t>SCUOLA ASL REDATTO E FIRMATO IN DATA</w:t>
      </w:r>
    </w:p>
    <w:p w14:paraId="56DD3533" w14:textId="77777777" w:rsidR="00903A12" w:rsidRDefault="00D54F1A">
      <w:pPr>
        <w:spacing w:after="0"/>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l’osservazione delle attività è aggiornata e riportata nel nuovo pei quadro 4</w:t>
      </w:r>
    </w:p>
    <w:p w14:paraId="7F4EDA1D" w14:textId="77777777" w:rsidR="00903A12" w:rsidRDefault="00D54F1A">
      <w:pPr>
        <w:spacing w:after="0"/>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903A12" w14:paraId="4AB64AA5" w14:textId="77777777">
        <w:trPr>
          <w:trHeight w:val="1051"/>
        </w:trPr>
        <w:tc>
          <w:tcPr>
            <w:tcW w:w="3198" w:type="dxa"/>
          </w:tcPr>
          <w:p w14:paraId="0F127CA7" w14:textId="77777777" w:rsidR="00903A12" w:rsidRDefault="00D54F1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344DEB8" w14:textId="77777777" w:rsidR="00903A12" w:rsidRDefault="00D54F1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2120B3" w14:textId="77777777" w:rsidR="00903A12" w:rsidRDefault="00903A12">
            <w:pPr>
              <w:spacing w:after="120"/>
              <w:rPr>
                <w:rFonts w:ascii="Times New Roman" w:eastAsia="Times New Roman" w:hAnsi="Times New Roman" w:cs="Times New Roman"/>
                <w:smallCaps/>
              </w:rPr>
            </w:pPr>
          </w:p>
          <w:p w14:paraId="55F01D10" w14:textId="77777777" w:rsidR="00903A12" w:rsidRDefault="00D54F1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797C4D4" w14:textId="77777777" w:rsidR="00903A12" w:rsidRDefault="00D54F1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1466E6F0" w14:textId="77777777" w:rsidR="00903A12" w:rsidRDefault="00D54F1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7292502" wp14:editId="307DB3F7">
                      <wp:extent cx="392430" cy="369570"/>
                      <wp:effectExtent l="0" t="0" r="0" b="0"/>
                      <wp:docPr id="309" name="Ovale 309"/>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0418D3" w14:textId="77777777" w:rsidR="00903A12" w:rsidRDefault="00903A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7292502" id="Ovale 309" o:spid="_x0000_s1026"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CuYot82AgAAcw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B0418D3" w14:textId="77777777" w:rsidR="00903A12" w:rsidRDefault="00903A1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03A12" w14:paraId="68B38F69" w14:textId="77777777">
        <w:tc>
          <w:tcPr>
            <w:tcW w:w="3198" w:type="dxa"/>
          </w:tcPr>
          <w:p w14:paraId="4E5A8464" w14:textId="77777777" w:rsidR="00903A12" w:rsidRDefault="00D54F1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195D21D" w14:textId="77777777" w:rsidR="00903A12" w:rsidRDefault="00D54F1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BAA5795" w14:textId="77777777" w:rsidR="00903A12" w:rsidRDefault="00903A12">
            <w:pPr>
              <w:spacing w:after="120"/>
              <w:rPr>
                <w:rFonts w:ascii="Times New Roman" w:eastAsia="Times New Roman" w:hAnsi="Times New Roman" w:cs="Times New Roman"/>
                <w:smallCaps/>
              </w:rPr>
            </w:pPr>
          </w:p>
          <w:p w14:paraId="00EEE00D" w14:textId="77777777" w:rsidR="00903A12" w:rsidRDefault="00D54F1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716078C" w14:textId="77777777" w:rsidR="00903A12" w:rsidRDefault="00D54F1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14:paraId="532C61DF" w14:textId="77777777" w:rsidR="00903A12" w:rsidRDefault="00D54F1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16DD655" wp14:editId="4DC45F48">
                      <wp:extent cx="392430" cy="369570"/>
                      <wp:effectExtent l="0" t="0" r="0" b="0"/>
                      <wp:docPr id="308" name="Ovale 308"/>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E93962" w14:textId="77777777" w:rsidR="00903A12" w:rsidRDefault="00903A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16DD655" id="Ovale 308" o:spid="_x0000_s1027"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8E93962" w14:textId="77777777" w:rsidR="00903A12" w:rsidRDefault="00903A1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03A12" w14:paraId="3ED15D85" w14:textId="77777777">
        <w:tc>
          <w:tcPr>
            <w:tcW w:w="3198" w:type="dxa"/>
          </w:tcPr>
          <w:p w14:paraId="4B91A275" w14:textId="77777777" w:rsidR="00903A12" w:rsidRDefault="00D54F1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e proposte per l’A.S. successivo </w:t>
            </w:r>
          </w:p>
        </w:tc>
        <w:tc>
          <w:tcPr>
            <w:tcW w:w="3464" w:type="dxa"/>
          </w:tcPr>
          <w:p w14:paraId="2D125140" w14:textId="77777777" w:rsidR="00903A12" w:rsidRDefault="00D54F1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C3C98F" w14:textId="77777777" w:rsidR="00903A12" w:rsidRDefault="00903A12">
            <w:pPr>
              <w:spacing w:after="120"/>
              <w:rPr>
                <w:rFonts w:ascii="Times New Roman" w:eastAsia="Times New Roman" w:hAnsi="Times New Roman" w:cs="Times New Roman"/>
                <w:smallCaps/>
              </w:rPr>
            </w:pPr>
          </w:p>
          <w:p w14:paraId="1C184D77" w14:textId="77777777" w:rsidR="00903A12" w:rsidRDefault="00D54F1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B6091E3" w14:textId="77777777" w:rsidR="00903A12" w:rsidRDefault="00D54F1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2C9B27D" w14:textId="77777777" w:rsidR="00903A12" w:rsidRDefault="00D54F1A">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1883649" wp14:editId="61973BED">
                      <wp:extent cx="392430" cy="369570"/>
                      <wp:effectExtent l="0" t="0" r="0" b="0"/>
                      <wp:docPr id="310" name="Ovale 310"/>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92131DD" w14:textId="77777777" w:rsidR="00903A12" w:rsidRDefault="00903A1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883649" id="Ovale 310" o:spid="_x0000_s1028" style="width:30.9pt;height:2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92131DD" w14:textId="77777777" w:rsidR="00903A12" w:rsidRDefault="00903A12">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0FD97C1" w14:textId="77777777" w:rsidR="00903A12" w:rsidRDefault="00D54F1A">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1BB371D3" w14:textId="77777777" w:rsidR="00903A12" w:rsidRDefault="00D54F1A">
      <w:pPr>
        <w:pStyle w:val="Titolo1"/>
        <w:ind w:left="428"/>
      </w:pPr>
      <w:bookmarkStart w:id="0" w:name="_heading=h.gjdgxs" w:colFirst="0" w:colLast="0"/>
      <w:bookmarkEnd w:id="0"/>
      <w:r>
        <w:t>Composizione del GLO - Gruppo di Lavoro Operativo per l’inclusione</w:t>
      </w:r>
    </w:p>
    <w:p w14:paraId="4E2273A9" w14:textId="77777777" w:rsidR="00903A12" w:rsidRDefault="00D54F1A">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903A12" w14:paraId="5242C515" w14:textId="77777777">
        <w:tc>
          <w:tcPr>
            <w:tcW w:w="5103" w:type="dxa"/>
          </w:tcPr>
          <w:p w14:paraId="1ABBEEBB" w14:textId="77777777" w:rsidR="00903A12" w:rsidRDefault="00D54F1A">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6C22CF0" w14:textId="77777777" w:rsidR="00903A12" w:rsidRDefault="00D54F1A">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903A12" w14:paraId="14D47F3F" w14:textId="77777777">
        <w:tc>
          <w:tcPr>
            <w:tcW w:w="5103" w:type="dxa"/>
          </w:tcPr>
          <w:p w14:paraId="668FA4EC"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2FB6D9F6" w14:textId="77777777" w:rsidR="00903A12" w:rsidRDefault="00903A12">
            <w:pPr>
              <w:rPr>
                <w:rFonts w:ascii="Tahoma" w:eastAsia="Tahoma" w:hAnsi="Tahoma" w:cs="Tahoma"/>
                <w:sz w:val="20"/>
                <w:szCs w:val="20"/>
              </w:rPr>
            </w:pPr>
          </w:p>
        </w:tc>
      </w:tr>
      <w:tr w:rsidR="00903A12" w14:paraId="1CFA2D8F" w14:textId="77777777">
        <w:tc>
          <w:tcPr>
            <w:tcW w:w="5103" w:type="dxa"/>
          </w:tcPr>
          <w:p w14:paraId="3722554D"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3B2F3467" w14:textId="77777777" w:rsidR="00903A12" w:rsidRDefault="00903A12">
            <w:pPr>
              <w:rPr>
                <w:rFonts w:ascii="Tahoma" w:eastAsia="Tahoma" w:hAnsi="Tahoma" w:cs="Tahoma"/>
                <w:sz w:val="20"/>
                <w:szCs w:val="20"/>
              </w:rPr>
            </w:pPr>
          </w:p>
        </w:tc>
      </w:tr>
      <w:tr w:rsidR="00903A12" w14:paraId="4D02EEB3" w14:textId="77777777">
        <w:tc>
          <w:tcPr>
            <w:tcW w:w="5103" w:type="dxa"/>
          </w:tcPr>
          <w:p w14:paraId="44B28E22"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11037743" w14:textId="77777777" w:rsidR="00903A12" w:rsidRDefault="00903A12">
            <w:pPr>
              <w:rPr>
                <w:rFonts w:ascii="Tahoma" w:eastAsia="Tahoma" w:hAnsi="Tahoma" w:cs="Tahoma"/>
                <w:sz w:val="20"/>
                <w:szCs w:val="20"/>
              </w:rPr>
            </w:pPr>
          </w:p>
        </w:tc>
      </w:tr>
      <w:tr w:rsidR="00903A12" w14:paraId="4CA4144F" w14:textId="77777777">
        <w:tc>
          <w:tcPr>
            <w:tcW w:w="5103" w:type="dxa"/>
          </w:tcPr>
          <w:p w14:paraId="048C2D10"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10A95EBC" w14:textId="77777777" w:rsidR="00903A12" w:rsidRDefault="00903A12">
            <w:pPr>
              <w:rPr>
                <w:rFonts w:ascii="Tahoma" w:eastAsia="Tahoma" w:hAnsi="Tahoma" w:cs="Tahoma"/>
                <w:sz w:val="20"/>
                <w:szCs w:val="20"/>
              </w:rPr>
            </w:pPr>
          </w:p>
        </w:tc>
      </w:tr>
      <w:tr w:rsidR="00903A12" w14:paraId="03EACFCF" w14:textId="77777777">
        <w:tc>
          <w:tcPr>
            <w:tcW w:w="5103" w:type="dxa"/>
          </w:tcPr>
          <w:p w14:paraId="4DABF583"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58F6821F" w14:textId="77777777" w:rsidR="00903A12" w:rsidRDefault="00903A12">
            <w:pPr>
              <w:rPr>
                <w:rFonts w:ascii="Tahoma" w:eastAsia="Tahoma" w:hAnsi="Tahoma" w:cs="Tahoma"/>
                <w:sz w:val="20"/>
                <w:szCs w:val="20"/>
              </w:rPr>
            </w:pPr>
          </w:p>
        </w:tc>
      </w:tr>
      <w:tr w:rsidR="00903A12" w14:paraId="7A20168B" w14:textId="77777777">
        <w:tc>
          <w:tcPr>
            <w:tcW w:w="5103" w:type="dxa"/>
          </w:tcPr>
          <w:p w14:paraId="6232E4EE"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55856928" w14:textId="77777777" w:rsidR="00903A12" w:rsidRDefault="00903A12">
            <w:pPr>
              <w:rPr>
                <w:rFonts w:ascii="Tahoma" w:eastAsia="Tahoma" w:hAnsi="Tahoma" w:cs="Tahoma"/>
                <w:sz w:val="20"/>
                <w:szCs w:val="20"/>
              </w:rPr>
            </w:pPr>
          </w:p>
        </w:tc>
      </w:tr>
      <w:tr w:rsidR="00903A12" w14:paraId="543B6A53" w14:textId="77777777">
        <w:tc>
          <w:tcPr>
            <w:tcW w:w="5103" w:type="dxa"/>
          </w:tcPr>
          <w:p w14:paraId="3C0DCBBB" w14:textId="77777777" w:rsidR="00903A12" w:rsidRDefault="00903A12">
            <w:pPr>
              <w:numPr>
                <w:ilvl w:val="0"/>
                <w:numId w:val="4"/>
              </w:numPr>
              <w:pBdr>
                <w:top w:val="nil"/>
                <w:left w:val="nil"/>
                <w:bottom w:val="nil"/>
                <w:right w:val="nil"/>
                <w:between w:val="nil"/>
              </w:pBdr>
              <w:ind w:left="426" w:hanging="360"/>
              <w:rPr>
                <w:rFonts w:ascii="Tahoma" w:eastAsia="Tahoma" w:hAnsi="Tahoma" w:cs="Tahoma"/>
                <w:color w:val="000000"/>
                <w:sz w:val="20"/>
                <w:szCs w:val="20"/>
              </w:rPr>
            </w:pPr>
          </w:p>
        </w:tc>
        <w:tc>
          <w:tcPr>
            <w:tcW w:w="5103" w:type="dxa"/>
          </w:tcPr>
          <w:p w14:paraId="784D9AE0" w14:textId="77777777" w:rsidR="00903A12" w:rsidRDefault="00903A12">
            <w:pPr>
              <w:rPr>
                <w:rFonts w:ascii="Tahoma" w:eastAsia="Tahoma" w:hAnsi="Tahoma" w:cs="Tahoma"/>
                <w:sz w:val="20"/>
                <w:szCs w:val="20"/>
              </w:rPr>
            </w:pPr>
          </w:p>
        </w:tc>
      </w:tr>
      <w:tr w:rsidR="00903A12" w14:paraId="6235ACF0" w14:textId="77777777">
        <w:tc>
          <w:tcPr>
            <w:tcW w:w="5103" w:type="dxa"/>
          </w:tcPr>
          <w:p w14:paraId="066AE22D" w14:textId="77777777" w:rsidR="00903A12" w:rsidRDefault="00D54F1A">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D737AAA" w14:textId="77777777" w:rsidR="00903A12" w:rsidRDefault="00903A12">
            <w:pPr>
              <w:rPr>
                <w:rFonts w:ascii="Tahoma" w:eastAsia="Tahoma" w:hAnsi="Tahoma" w:cs="Tahoma"/>
                <w:sz w:val="20"/>
                <w:szCs w:val="20"/>
              </w:rPr>
            </w:pPr>
          </w:p>
        </w:tc>
      </w:tr>
    </w:tbl>
    <w:p w14:paraId="40386395" w14:textId="77777777" w:rsidR="00903A12" w:rsidRDefault="00903A12">
      <w:pPr>
        <w:rPr>
          <w:rFonts w:ascii="Tahoma" w:eastAsia="Tahoma" w:hAnsi="Tahoma" w:cs="Tahoma"/>
          <w:b/>
          <w:sz w:val="24"/>
          <w:szCs w:val="24"/>
        </w:rPr>
      </w:pPr>
    </w:p>
    <w:p w14:paraId="4E51104A" w14:textId="77777777" w:rsidR="00903A12" w:rsidRDefault="00D54F1A">
      <w:pPr>
        <w:rPr>
          <w:rFonts w:ascii="Tahoma" w:eastAsia="Tahoma" w:hAnsi="Tahoma" w:cs="Tahoma"/>
          <w:b/>
          <w:sz w:val="24"/>
          <w:szCs w:val="24"/>
        </w:rPr>
      </w:pPr>
      <w:r>
        <w:rPr>
          <w:rFonts w:ascii="Tahoma" w:eastAsia="Tahoma" w:hAnsi="Tahoma" w:cs="Tahoma"/>
          <w:b/>
          <w:sz w:val="24"/>
          <w:szCs w:val="24"/>
        </w:rPr>
        <w:lastRenderedPageBreak/>
        <w:t>1. Quadro informativo/sperimentazione</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18200ECB" w14:textId="77777777">
        <w:tc>
          <w:tcPr>
            <w:tcW w:w="10206" w:type="dxa"/>
          </w:tcPr>
          <w:p w14:paraId="16EAB376" w14:textId="77777777" w:rsidR="00903A12" w:rsidRDefault="00D54F1A">
            <w:pPr>
              <w:rPr>
                <w:rFonts w:ascii="Tahoma" w:eastAsia="Tahoma" w:hAnsi="Tahoma" w:cs="Tahoma"/>
                <w:sz w:val="18"/>
                <w:szCs w:val="18"/>
              </w:rPr>
            </w:pPr>
            <w:r>
              <w:rPr>
                <w:rFonts w:ascii="Tahoma" w:eastAsia="Tahoma" w:hAnsi="Tahoma" w:cs="Tahoma"/>
                <w:sz w:val="18"/>
                <w:szCs w:val="18"/>
              </w:rPr>
              <w:t>Situazione familiare / descrizione del bambino o della bambina</w:t>
            </w:r>
          </w:p>
          <w:p w14:paraId="44F381C5" w14:textId="77777777" w:rsidR="00903A12" w:rsidRDefault="00D54F1A">
            <w:r>
              <w:rPr>
                <w:rFonts w:ascii="Tahoma" w:eastAsia="Tahoma" w:hAnsi="Tahoma" w:cs="Tahoma"/>
                <w:sz w:val="18"/>
                <w:szCs w:val="18"/>
              </w:rPr>
              <w:t>A cura dei genitori o esercenti la responsabilità genitoriale ovvero di altri componenti del GLO</w:t>
            </w:r>
            <w:r>
              <w:t>……………………………………</w:t>
            </w:r>
          </w:p>
          <w:p w14:paraId="4CC63C7B" w14:textId="77777777" w:rsidR="00903A12" w:rsidRDefault="00D54F1A">
            <w:pPr>
              <w:spacing w:after="120"/>
            </w:pPr>
            <w:r>
              <w:t>…………………………………………………………………………………………………………………………………………………………………….</w:t>
            </w:r>
          </w:p>
          <w:p w14:paraId="6C0B1352" w14:textId="77777777" w:rsidR="00903A12" w:rsidRDefault="00D54F1A">
            <w:r>
              <w:t>………………………………………………………………………………………………………………………………………….…………………………</w:t>
            </w:r>
          </w:p>
          <w:p w14:paraId="7FF12C6B" w14:textId="77777777" w:rsidR="00903A12" w:rsidRDefault="00D54F1A">
            <w:r>
              <w:t>………………………………………………………………………………………………………………………………………….…………………………</w:t>
            </w:r>
          </w:p>
          <w:p w14:paraId="6241F9FB" w14:textId="77777777" w:rsidR="00903A12" w:rsidRDefault="00903A12"/>
        </w:tc>
      </w:tr>
    </w:tbl>
    <w:p w14:paraId="20E437D9" w14:textId="77777777" w:rsidR="00903A12" w:rsidRDefault="00903A12"/>
    <w:p w14:paraId="6E3F38DA" w14:textId="77777777" w:rsidR="00903A12" w:rsidRDefault="00D54F1A">
      <w:pPr>
        <w:pStyle w:val="Titolo1"/>
        <w:ind w:left="68" w:firstLine="67"/>
      </w:pPr>
      <w:r>
        <w:t>2. Elementi generali desunti dal Profilo di Funzionamento</w:t>
      </w:r>
    </w:p>
    <w:p w14:paraId="0A74E5CE" w14:textId="77777777" w:rsidR="00903A12" w:rsidRDefault="00D54F1A">
      <w:pPr>
        <w:spacing w:after="120" w:line="240" w:lineRule="auto"/>
        <w:rPr>
          <w:b/>
          <w:sz w:val="24"/>
          <w:szCs w:val="24"/>
        </w:rPr>
      </w:pPr>
      <w:r>
        <w:rPr>
          <w:b/>
          <w:sz w:val="24"/>
          <w:szCs w:val="24"/>
        </w:rPr>
        <w:t>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33CDD038" w14:textId="77777777">
        <w:tc>
          <w:tcPr>
            <w:tcW w:w="10206" w:type="dxa"/>
          </w:tcPr>
          <w:p w14:paraId="41A0C4CF" w14:textId="77777777" w:rsidR="00903A12" w:rsidRDefault="00D54F1A">
            <w:pPr>
              <w:ind w:left="34"/>
              <w:jc w:val="both"/>
              <w:rPr>
                <w:i/>
                <w:sz w:val="20"/>
                <w:szCs w:val="20"/>
              </w:rPr>
            </w:pPr>
            <w:r>
              <w:rPr>
                <w:i/>
                <w:sz w:val="20"/>
                <w:szCs w:val="20"/>
              </w:rPr>
              <w:t xml:space="preserve">Sintetica descrizione, considerando in particolare le dimensioni sulle quali va previsto l'intervento e che andranno </w:t>
            </w:r>
          </w:p>
          <w:p w14:paraId="4FAB2326" w14:textId="77777777" w:rsidR="00903A12" w:rsidRDefault="00D54F1A">
            <w:pPr>
              <w:ind w:left="34"/>
              <w:jc w:val="both"/>
              <w:rPr>
                <w:i/>
                <w:sz w:val="20"/>
                <w:szCs w:val="20"/>
              </w:rPr>
            </w:pPr>
            <w:r>
              <w:rPr>
                <w:i/>
                <w:sz w:val="20"/>
                <w:szCs w:val="20"/>
              </w:rPr>
              <w:t>quindi analizzate nel presente PEI</w:t>
            </w:r>
          </w:p>
          <w:p w14:paraId="73703C7F" w14:textId="77777777" w:rsidR="00903A12" w:rsidRDefault="00D54F1A">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9B9C663" w14:textId="77777777" w:rsidR="00903A12" w:rsidRDefault="00903A12">
      <w:pPr>
        <w:spacing w:after="0" w:line="240" w:lineRule="auto"/>
        <w:rPr>
          <w:b/>
          <w:sz w:val="16"/>
          <w:szCs w:val="16"/>
        </w:rPr>
      </w:pPr>
    </w:p>
    <w:p w14:paraId="66FCC032" w14:textId="77777777" w:rsidR="00903A12" w:rsidRDefault="00903A12">
      <w:pPr>
        <w:spacing w:after="120" w:line="240" w:lineRule="auto"/>
        <w:rPr>
          <w:b/>
          <w:sz w:val="24"/>
          <w:szCs w:val="24"/>
        </w:rPr>
      </w:pPr>
    </w:p>
    <w:p w14:paraId="09661E4D" w14:textId="77777777" w:rsidR="00903A12" w:rsidRDefault="00D54F1A">
      <w:pPr>
        <w:pStyle w:val="Titolo1"/>
        <w:spacing w:before="120" w:after="360"/>
        <w:ind w:left="68" w:firstLine="67"/>
      </w:pPr>
      <w:r>
        <w:t xml:space="preserve">4. Osservazioni sul/sulla bambino/a per progettare gli interventi di sostegno didattico </w:t>
      </w:r>
      <w:r>
        <w:rPr>
          <w:sz w:val="16"/>
          <w:szCs w:val="16"/>
        </w:rPr>
        <w:t>Punti di forza sui quali costruire gli interventi educativi e didattici</w:t>
      </w: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219447F8" w14:textId="77777777">
        <w:tc>
          <w:tcPr>
            <w:tcW w:w="10206" w:type="dxa"/>
          </w:tcPr>
          <w:p w14:paraId="2DA5252C" w14:textId="77777777" w:rsidR="00903A12" w:rsidRDefault="00D54F1A">
            <w:pPr>
              <w:spacing w:before="12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338FE17A" w14:textId="77777777" w:rsidR="00903A12" w:rsidRDefault="00903A12">
            <w:pPr>
              <w:spacing w:before="120"/>
              <w:jc w:val="both"/>
              <w:rPr>
                <w:rFonts w:ascii="Tahoma" w:eastAsia="Tahoma" w:hAnsi="Tahoma" w:cs="Tahoma"/>
                <w:sz w:val="20"/>
                <w:szCs w:val="20"/>
              </w:rPr>
            </w:pPr>
          </w:p>
          <w:tbl>
            <w:tblPr>
              <w:tblStyle w:val="a5"/>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903A12" w14:paraId="31A03D52" w14:textId="77777777">
              <w:tc>
                <w:tcPr>
                  <w:tcW w:w="5003" w:type="dxa"/>
                  <w:shd w:val="clear" w:color="auto" w:fill="auto"/>
                  <w:tcMar>
                    <w:top w:w="100" w:type="dxa"/>
                    <w:left w:w="100" w:type="dxa"/>
                    <w:bottom w:w="100" w:type="dxa"/>
                    <w:right w:w="100" w:type="dxa"/>
                  </w:tcMar>
                </w:tcPr>
                <w:p w14:paraId="31C9CCA7" w14:textId="039DF12F" w:rsidR="00903A12" w:rsidRDefault="00D54F1A">
                  <w:pPr>
                    <w:widowControl w:val="0"/>
                    <w:pBdr>
                      <w:top w:val="nil"/>
                      <w:left w:val="nil"/>
                      <w:bottom w:val="nil"/>
                      <w:right w:val="nil"/>
                      <w:between w:val="nil"/>
                    </w:pBdr>
                    <w:spacing w:after="0" w:line="240" w:lineRule="auto"/>
                    <w:rPr>
                      <w:rFonts w:ascii="Arial" w:eastAsia="Arial" w:hAnsi="Arial" w:cs="Arial"/>
                      <w:sz w:val="16"/>
                      <w:szCs w:val="16"/>
                    </w:rPr>
                  </w:pPr>
                  <w:r>
                    <w:rPr>
                      <w:rFonts w:ascii="Tahoma" w:eastAsia="Tahoma" w:hAnsi="Tahoma" w:cs="Tahoma"/>
                      <w:sz w:val="20"/>
                      <w:szCs w:val="20"/>
                    </w:rPr>
                    <w:t>ATTIVITÀ ICF</w:t>
                  </w:r>
                  <w:r w:rsidR="00A814B1">
                    <w:rPr>
                      <w:rFonts w:ascii="Tahoma" w:eastAsia="Tahoma" w:hAnsi="Tahoma" w:cs="Tahoma"/>
                      <w:sz w:val="20"/>
                      <w:szCs w:val="20"/>
                    </w:rPr>
                    <w:t xml:space="preserve"> riferite a questa dimensione</w:t>
                  </w:r>
                </w:p>
                <w:p w14:paraId="25BCF983"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5003" w:type="dxa"/>
                  <w:shd w:val="clear" w:color="auto" w:fill="auto"/>
                  <w:tcMar>
                    <w:top w:w="100" w:type="dxa"/>
                    <w:left w:w="100" w:type="dxa"/>
                    <w:bottom w:w="100" w:type="dxa"/>
                    <w:right w:w="100" w:type="dxa"/>
                  </w:tcMar>
                </w:tcPr>
                <w:p w14:paraId="5DBCDE12" w14:textId="0D3CE705" w:rsidR="00903A12" w:rsidRDefault="00A814B1">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903A12" w14:paraId="49341483" w14:textId="77777777">
              <w:tc>
                <w:tcPr>
                  <w:tcW w:w="5003" w:type="dxa"/>
                  <w:shd w:val="clear" w:color="auto" w:fill="auto"/>
                  <w:tcMar>
                    <w:top w:w="100" w:type="dxa"/>
                    <w:left w:w="100" w:type="dxa"/>
                    <w:bottom w:w="100" w:type="dxa"/>
                    <w:right w:w="100" w:type="dxa"/>
                  </w:tcMar>
                </w:tcPr>
                <w:p w14:paraId="6B5D3207" w14:textId="77777777" w:rsidR="00903A12" w:rsidRDefault="00D54F1A">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d240 gestire la tensione</w:t>
                  </w:r>
                </w:p>
                <w:p w14:paraId="71551C11" w14:textId="77777777" w:rsidR="00903A12" w:rsidRDefault="00D54F1A">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d250 controllare il proprio comportamento</w:t>
                  </w:r>
                </w:p>
                <w:p w14:paraId="6922BD2C" w14:textId="77777777" w:rsidR="00903A12" w:rsidRDefault="00D54F1A">
                  <w:pPr>
                    <w:numPr>
                      <w:ilvl w:val="0"/>
                      <w:numId w:val="5"/>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d720 interazioni interpersonali complesse</w:t>
                  </w:r>
                </w:p>
                <w:p w14:paraId="74C02AB5" w14:textId="77777777" w:rsidR="00903A12" w:rsidRDefault="00903A12">
                  <w:pPr>
                    <w:spacing w:after="0" w:line="240" w:lineRule="auto"/>
                    <w:ind w:left="720"/>
                    <w:rPr>
                      <w:rFonts w:ascii="Arial" w:eastAsia="Arial" w:hAnsi="Arial" w:cs="Arial"/>
                      <w:b/>
                      <w:sz w:val="16"/>
                      <w:szCs w:val="16"/>
                    </w:rPr>
                  </w:pPr>
                </w:p>
              </w:tc>
              <w:tc>
                <w:tcPr>
                  <w:tcW w:w="5003" w:type="dxa"/>
                  <w:shd w:val="clear" w:color="auto" w:fill="auto"/>
                  <w:tcMar>
                    <w:top w:w="100" w:type="dxa"/>
                    <w:left w:w="100" w:type="dxa"/>
                    <w:bottom w:w="100" w:type="dxa"/>
                    <w:right w:w="100" w:type="dxa"/>
                  </w:tcMar>
                </w:tcPr>
                <w:p w14:paraId="0B3346E9"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6E03C472" w14:textId="77777777" w:rsidR="00903A12" w:rsidRDefault="00903A12">
            <w:pPr>
              <w:ind w:left="176" w:hanging="176"/>
              <w:jc w:val="both"/>
              <w:rPr>
                <w:rFonts w:ascii="Tahoma" w:eastAsia="Tahoma" w:hAnsi="Tahoma" w:cs="Tahoma"/>
              </w:rPr>
            </w:pPr>
          </w:p>
        </w:tc>
      </w:tr>
      <w:tr w:rsidR="00903A12" w14:paraId="1BDB893A" w14:textId="77777777">
        <w:tc>
          <w:tcPr>
            <w:tcW w:w="10206" w:type="dxa"/>
          </w:tcPr>
          <w:p w14:paraId="5099C6FD" w14:textId="77777777" w:rsidR="00903A12" w:rsidRDefault="00D54F1A">
            <w:pPr>
              <w:spacing w:after="60"/>
              <w:ind w:left="34"/>
              <w:rPr>
                <w:rFonts w:ascii="Tahoma" w:eastAsia="Tahoma" w:hAnsi="Tahoma" w:cs="Tahoma"/>
                <w:sz w:val="20"/>
                <w:szCs w:val="20"/>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3673C635" w14:textId="77777777" w:rsidR="00903A12" w:rsidRDefault="00903A12">
            <w:pPr>
              <w:spacing w:after="60"/>
              <w:ind w:left="34"/>
              <w:rPr>
                <w:rFonts w:ascii="Tahoma" w:eastAsia="Tahoma" w:hAnsi="Tahoma" w:cs="Tahoma"/>
                <w:sz w:val="20"/>
                <w:szCs w:val="20"/>
              </w:rPr>
            </w:pPr>
          </w:p>
          <w:tbl>
            <w:tblPr>
              <w:tblStyle w:val="a6"/>
              <w:tblW w:w="993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4800"/>
            </w:tblGrid>
            <w:tr w:rsidR="00903A12" w14:paraId="4AD25842" w14:textId="77777777">
              <w:tc>
                <w:tcPr>
                  <w:tcW w:w="5130" w:type="dxa"/>
                  <w:shd w:val="clear" w:color="auto" w:fill="auto"/>
                  <w:tcMar>
                    <w:top w:w="100" w:type="dxa"/>
                    <w:left w:w="100" w:type="dxa"/>
                    <w:bottom w:w="100" w:type="dxa"/>
                    <w:right w:w="100" w:type="dxa"/>
                  </w:tcMar>
                </w:tcPr>
                <w:p w14:paraId="1287A11E" w14:textId="0FDA064E" w:rsidR="00903A12" w:rsidRDefault="00D54F1A">
                  <w:pPr>
                    <w:widowControl w:val="0"/>
                    <w:spacing w:after="0" w:line="240" w:lineRule="auto"/>
                    <w:rPr>
                      <w:rFonts w:ascii="Tahoma" w:eastAsia="Tahoma" w:hAnsi="Tahoma" w:cs="Tahoma"/>
                      <w:sz w:val="20"/>
                      <w:szCs w:val="20"/>
                    </w:rPr>
                  </w:pPr>
                  <w:r>
                    <w:rPr>
                      <w:rFonts w:ascii="Tahoma" w:eastAsia="Tahoma" w:hAnsi="Tahoma" w:cs="Tahoma"/>
                      <w:sz w:val="20"/>
                      <w:szCs w:val="20"/>
                    </w:rPr>
                    <w:t>ATTIVITÀ ICF</w:t>
                  </w:r>
                  <w:r w:rsidR="00A814B1">
                    <w:rPr>
                      <w:rFonts w:ascii="Tahoma" w:eastAsia="Tahoma" w:hAnsi="Tahoma" w:cs="Tahoma"/>
                      <w:sz w:val="20"/>
                      <w:szCs w:val="20"/>
                    </w:rPr>
                    <w:t xml:space="preserve"> riferite a questa dimensione</w:t>
                  </w:r>
                </w:p>
                <w:p w14:paraId="783CC8C6"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4800" w:type="dxa"/>
                  <w:shd w:val="clear" w:color="auto" w:fill="auto"/>
                  <w:tcMar>
                    <w:top w:w="100" w:type="dxa"/>
                    <w:left w:w="100" w:type="dxa"/>
                    <w:bottom w:w="100" w:type="dxa"/>
                    <w:right w:w="100" w:type="dxa"/>
                  </w:tcMar>
                </w:tcPr>
                <w:p w14:paraId="4EEF3BB4" w14:textId="76AF07B4" w:rsidR="00903A12" w:rsidRDefault="00A814B1">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903A12" w14:paraId="1A0661A8" w14:textId="77777777">
              <w:tc>
                <w:tcPr>
                  <w:tcW w:w="5130" w:type="dxa"/>
                  <w:shd w:val="clear" w:color="auto" w:fill="auto"/>
                  <w:tcMar>
                    <w:top w:w="100" w:type="dxa"/>
                    <w:left w:w="100" w:type="dxa"/>
                    <w:bottom w:w="100" w:type="dxa"/>
                    <w:right w:w="100" w:type="dxa"/>
                  </w:tcMar>
                </w:tcPr>
                <w:p w14:paraId="0290BD16"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d310 comunicare con – ricevere messaggi verbali</w:t>
                  </w:r>
                </w:p>
                <w:p w14:paraId="05B2B80F"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d315 comunicare con – ricevere messaggi non verbali</w:t>
                  </w:r>
                </w:p>
                <w:p w14:paraId="344BBA5F"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d330 - parlare</w:t>
                  </w:r>
                </w:p>
                <w:p w14:paraId="58398B58"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d335 produrre messaggi non verbali</w:t>
                  </w:r>
                </w:p>
                <w:p w14:paraId="32A38C71"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d340 produrre messaggi nel linguaggio dei segn</w:t>
                  </w:r>
                  <w:r>
                    <w:rPr>
                      <w:rFonts w:ascii="Arial" w:eastAsia="Arial" w:hAnsi="Arial" w:cs="Arial"/>
                      <w:color w:val="FF0000"/>
                      <w:sz w:val="16"/>
                      <w:szCs w:val="16"/>
                    </w:rPr>
                    <w:t>i</w:t>
                  </w:r>
                </w:p>
                <w:p w14:paraId="474FA890"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d345 scrivere messaggi</w:t>
                  </w:r>
                </w:p>
                <w:p w14:paraId="56026A29"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d350 conversazione</w:t>
                  </w:r>
                </w:p>
                <w:p w14:paraId="35AF9C88"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d355 discussione</w:t>
                  </w:r>
                </w:p>
                <w:p w14:paraId="2D14EDFE"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d360 utilizzo di strumenti e tecniche di comunicazione</w:t>
                  </w:r>
                </w:p>
                <w:p w14:paraId="16FAE1EC"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d132 acquisire informazioni</w:t>
                  </w:r>
                </w:p>
                <w:p w14:paraId="31B9DA80"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d133 acquisire il linguaggio</w:t>
                  </w:r>
                </w:p>
                <w:p w14:paraId="42002A14" w14:textId="77777777" w:rsidR="00903A12" w:rsidRDefault="00D54F1A">
                  <w:pPr>
                    <w:numPr>
                      <w:ilvl w:val="0"/>
                      <w:numId w:val="3"/>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d134 acquisire un linguaggio aggiuntivo</w:t>
                  </w:r>
                </w:p>
                <w:p w14:paraId="1B5B2958" w14:textId="77777777" w:rsidR="00903A12" w:rsidRDefault="00903A12">
                  <w:pPr>
                    <w:spacing w:after="0" w:line="240" w:lineRule="auto"/>
                    <w:ind w:left="720"/>
                    <w:rPr>
                      <w:rFonts w:ascii="Arial" w:eastAsia="Arial" w:hAnsi="Arial" w:cs="Arial"/>
                      <w:b/>
                      <w:sz w:val="16"/>
                      <w:szCs w:val="16"/>
                    </w:rPr>
                  </w:pPr>
                </w:p>
                <w:p w14:paraId="134DD3E9"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4800" w:type="dxa"/>
                  <w:shd w:val="clear" w:color="auto" w:fill="auto"/>
                  <w:tcMar>
                    <w:top w:w="100" w:type="dxa"/>
                    <w:left w:w="100" w:type="dxa"/>
                    <w:bottom w:w="100" w:type="dxa"/>
                    <w:right w:w="100" w:type="dxa"/>
                  </w:tcMar>
                </w:tcPr>
                <w:p w14:paraId="2BC75B4D"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01DD24DB" w14:textId="77777777" w:rsidR="00903A12" w:rsidRDefault="00903A12">
            <w:pPr>
              <w:spacing w:after="60"/>
              <w:jc w:val="both"/>
              <w:rPr>
                <w:rFonts w:ascii="Tahoma" w:eastAsia="Tahoma" w:hAnsi="Tahoma" w:cs="Tahoma"/>
                <w:sz w:val="20"/>
                <w:szCs w:val="20"/>
              </w:rPr>
            </w:pPr>
          </w:p>
        </w:tc>
      </w:tr>
      <w:tr w:rsidR="00903A12" w14:paraId="5C3CD34B" w14:textId="77777777">
        <w:tc>
          <w:tcPr>
            <w:tcW w:w="10206" w:type="dxa"/>
          </w:tcPr>
          <w:p w14:paraId="502C3B3B" w14:textId="77777777" w:rsidR="00903A12" w:rsidRDefault="00D54F1A">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4BE92A03" w14:textId="77777777" w:rsidR="00903A12" w:rsidRDefault="00903A12">
            <w:pPr>
              <w:spacing w:after="60"/>
              <w:ind w:left="34"/>
              <w:jc w:val="both"/>
              <w:rPr>
                <w:rFonts w:ascii="Tahoma" w:eastAsia="Tahoma" w:hAnsi="Tahoma" w:cs="Tahoma"/>
                <w:sz w:val="20"/>
                <w:szCs w:val="20"/>
              </w:rPr>
            </w:pPr>
          </w:p>
          <w:tbl>
            <w:tblPr>
              <w:tblStyle w:val="a7"/>
              <w:tblW w:w="997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903A12" w14:paraId="01644755" w14:textId="77777777">
              <w:tc>
                <w:tcPr>
                  <w:tcW w:w="4986" w:type="dxa"/>
                  <w:shd w:val="clear" w:color="auto" w:fill="auto"/>
                  <w:tcMar>
                    <w:top w:w="100" w:type="dxa"/>
                    <w:left w:w="100" w:type="dxa"/>
                    <w:bottom w:w="100" w:type="dxa"/>
                    <w:right w:w="100" w:type="dxa"/>
                  </w:tcMar>
                </w:tcPr>
                <w:p w14:paraId="4AFD9E4A" w14:textId="0ED38C8C" w:rsidR="00903A12" w:rsidRDefault="00D54F1A">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lastRenderedPageBreak/>
                    <w:t>ATTIVITÀ ICF</w:t>
                  </w:r>
                  <w:r w:rsidR="00A814B1">
                    <w:rPr>
                      <w:rFonts w:ascii="Tahoma" w:eastAsia="Tahoma" w:hAnsi="Tahoma" w:cs="Tahoma"/>
                      <w:sz w:val="20"/>
                      <w:szCs w:val="20"/>
                    </w:rPr>
                    <w:t xml:space="preserve"> </w:t>
                  </w:r>
                  <w:proofErr w:type="gramStart"/>
                  <w:r w:rsidR="00A814B1">
                    <w:rPr>
                      <w:rFonts w:ascii="Tahoma" w:eastAsia="Tahoma" w:hAnsi="Tahoma" w:cs="Tahoma"/>
                      <w:sz w:val="20"/>
                      <w:szCs w:val="20"/>
                    </w:rPr>
                    <w:t>riferite  a</w:t>
                  </w:r>
                  <w:proofErr w:type="gramEnd"/>
                  <w:r w:rsidR="00A814B1">
                    <w:rPr>
                      <w:rFonts w:ascii="Tahoma" w:eastAsia="Tahoma" w:hAnsi="Tahoma" w:cs="Tahoma"/>
                      <w:sz w:val="20"/>
                      <w:szCs w:val="20"/>
                    </w:rPr>
                    <w:t xml:space="preserve"> questa dimensione</w:t>
                  </w:r>
                </w:p>
              </w:tc>
              <w:tc>
                <w:tcPr>
                  <w:tcW w:w="4986" w:type="dxa"/>
                  <w:shd w:val="clear" w:color="auto" w:fill="auto"/>
                  <w:tcMar>
                    <w:top w:w="100" w:type="dxa"/>
                    <w:left w:w="100" w:type="dxa"/>
                    <w:bottom w:w="100" w:type="dxa"/>
                    <w:right w:w="100" w:type="dxa"/>
                  </w:tcMar>
                </w:tcPr>
                <w:p w14:paraId="7EAE579E" w14:textId="2EE73F56" w:rsidR="00903A12" w:rsidRDefault="00A814B1">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903A12" w14:paraId="1A3AB662" w14:textId="77777777">
              <w:tc>
                <w:tcPr>
                  <w:tcW w:w="4986" w:type="dxa"/>
                  <w:shd w:val="clear" w:color="auto" w:fill="auto"/>
                  <w:tcMar>
                    <w:top w:w="100" w:type="dxa"/>
                    <w:left w:w="100" w:type="dxa"/>
                    <w:bottom w:w="100" w:type="dxa"/>
                    <w:right w:w="100" w:type="dxa"/>
                  </w:tcMar>
                </w:tcPr>
                <w:p w14:paraId="7F112FF6"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 xml:space="preserve"> d110 guardare</w:t>
                  </w:r>
                </w:p>
                <w:p w14:paraId="5169F763"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d115 ascoltare</w:t>
                  </w:r>
                </w:p>
                <w:p w14:paraId="6944827B"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d120 altre percezioni sensoriali intenzionali</w:t>
                  </w:r>
                </w:p>
                <w:p w14:paraId="044E89A5"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d410 cambiare la posizione corporea di base</w:t>
                  </w:r>
                </w:p>
                <w:p w14:paraId="54033411"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d415 mantenere la posizione corporea</w:t>
                  </w:r>
                </w:p>
                <w:p w14:paraId="19F141B3"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d430 sollevare e trasportare oggetti</w:t>
                  </w:r>
                </w:p>
                <w:p w14:paraId="57723B7B"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d435 spostare oggetti con gli arti inferiori</w:t>
                  </w:r>
                </w:p>
                <w:p w14:paraId="5460B426"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d440 uso fine della mano</w:t>
                  </w:r>
                </w:p>
                <w:p w14:paraId="1CEC072C"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d445 uso della mano e del braccio</w:t>
                  </w:r>
                </w:p>
                <w:p w14:paraId="25DBF602"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d450 camminare</w:t>
                  </w:r>
                </w:p>
                <w:p w14:paraId="02796819"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d455 spostarsi</w:t>
                  </w:r>
                </w:p>
                <w:p w14:paraId="069B317F"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d460 spostarsi in diverse collocazioni</w:t>
                  </w:r>
                </w:p>
                <w:p w14:paraId="0AC68147"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d465 spostarsi usando apparecchi e ausili</w:t>
                  </w:r>
                </w:p>
                <w:p w14:paraId="7C5A245F"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d475 guidare</w:t>
                  </w:r>
                </w:p>
                <w:p w14:paraId="29324C2C"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d230 eseguire la routine quotidiana</w:t>
                  </w:r>
                </w:p>
                <w:p w14:paraId="09A10A15"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d510 lavarsi</w:t>
                  </w:r>
                </w:p>
                <w:p w14:paraId="020C6FCB"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d520 prendersi cura delle singole parti del corpo</w:t>
                  </w:r>
                </w:p>
                <w:p w14:paraId="32298003"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d530 bisogni corporali</w:t>
                  </w:r>
                </w:p>
                <w:p w14:paraId="7D20AE95"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d540 vestirsi</w:t>
                  </w:r>
                </w:p>
                <w:p w14:paraId="69D68383"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d550 mangiare</w:t>
                  </w:r>
                </w:p>
                <w:p w14:paraId="65801C51"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d560 bere</w:t>
                  </w:r>
                </w:p>
                <w:p w14:paraId="7ECB468F"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d570 prendersi cura della propria salute</w:t>
                  </w:r>
                </w:p>
                <w:p w14:paraId="575ED4CF"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d571 badare alla propria sicurezza</w:t>
                  </w:r>
                </w:p>
                <w:p w14:paraId="6C16E296" w14:textId="77777777" w:rsidR="00903A12" w:rsidRDefault="00D54F1A">
                  <w:pPr>
                    <w:numPr>
                      <w:ilvl w:val="0"/>
                      <w:numId w:val="2"/>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d470 usare un mezzo di trasporto</w:t>
                  </w:r>
                </w:p>
              </w:tc>
              <w:tc>
                <w:tcPr>
                  <w:tcW w:w="4986" w:type="dxa"/>
                  <w:shd w:val="clear" w:color="auto" w:fill="auto"/>
                  <w:tcMar>
                    <w:top w:w="100" w:type="dxa"/>
                    <w:left w:w="100" w:type="dxa"/>
                    <w:bottom w:w="100" w:type="dxa"/>
                    <w:right w:w="100" w:type="dxa"/>
                  </w:tcMar>
                </w:tcPr>
                <w:p w14:paraId="44FF8915"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59739994" w14:textId="77777777" w:rsidR="00903A12" w:rsidRDefault="00903A12">
            <w:pPr>
              <w:spacing w:after="0" w:line="240" w:lineRule="auto"/>
              <w:rPr>
                <w:rFonts w:ascii="Tahoma" w:eastAsia="Tahoma" w:hAnsi="Tahoma" w:cs="Tahoma"/>
                <w:sz w:val="20"/>
                <w:szCs w:val="20"/>
              </w:rPr>
            </w:pPr>
          </w:p>
          <w:p w14:paraId="42D7A3A6" w14:textId="77777777" w:rsidR="00903A12" w:rsidRDefault="00903A12">
            <w:pPr>
              <w:spacing w:after="0" w:line="240" w:lineRule="auto"/>
              <w:rPr>
                <w:rFonts w:ascii="Tahoma" w:eastAsia="Tahoma" w:hAnsi="Tahoma" w:cs="Tahoma"/>
                <w:sz w:val="20"/>
                <w:szCs w:val="20"/>
              </w:rPr>
            </w:pPr>
          </w:p>
          <w:p w14:paraId="65ADEBD2" w14:textId="77777777" w:rsidR="00903A12" w:rsidRDefault="00903A12">
            <w:pPr>
              <w:spacing w:after="0" w:line="240" w:lineRule="auto"/>
              <w:rPr>
                <w:rFonts w:ascii="Tahoma" w:eastAsia="Tahoma" w:hAnsi="Tahoma" w:cs="Tahoma"/>
                <w:sz w:val="20"/>
                <w:szCs w:val="20"/>
              </w:rPr>
            </w:pPr>
          </w:p>
        </w:tc>
      </w:tr>
      <w:tr w:rsidR="00903A12" w14:paraId="0D9E0881" w14:textId="77777777">
        <w:tc>
          <w:tcPr>
            <w:tcW w:w="10206" w:type="dxa"/>
          </w:tcPr>
          <w:p w14:paraId="2482D5B1" w14:textId="77777777" w:rsidR="00903A12" w:rsidRDefault="00D54F1A">
            <w:pPr>
              <w:spacing w:after="60"/>
              <w:ind w:left="34"/>
              <w:jc w:val="both"/>
              <w:rPr>
                <w:rFonts w:ascii="Tahoma" w:eastAsia="Tahoma" w:hAnsi="Tahoma" w:cs="Tahoma"/>
                <w:sz w:val="20"/>
                <w:szCs w:val="20"/>
              </w:rPr>
            </w:pPr>
            <w:r>
              <w:rPr>
                <w:rFonts w:ascii="Tahoma" w:eastAsia="Tahoma" w:hAnsi="Tahoma" w:cs="Tahoma"/>
                <w:b/>
                <w:sz w:val="20"/>
                <w:szCs w:val="20"/>
              </w:rPr>
              <w:lastRenderedPageBreak/>
              <w:t>d. Dimensione cognitiva, neuropsicologica e dell’apprendimento</w:t>
            </w:r>
            <w:r>
              <w:rPr>
                <w:rFonts w:ascii="Tahoma" w:eastAsia="Tahoma" w:hAnsi="Tahoma" w:cs="Tahoma"/>
                <w:sz w:val="20"/>
                <w:szCs w:val="20"/>
              </w:rPr>
              <w:t>:</w:t>
            </w:r>
          </w:p>
          <w:p w14:paraId="4A4C9AED" w14:textId="77777777" w:rsidR="00903A12" w:rsidRDefault="00903A12">
            <w:pPr>
              <w:spacing w:after="60"/>
              <w:ind w:left="34"/>
              <w:jc w:val="both"/>
              <w:rPr>
                <w:rFonts w:ascii="Tahoma" w:eastAsia="Tahoma" w:hAnsi="Tahoma" w:cs="Tahoma"/>
                <w:sz w:val="20"/>
                <w:szCs w:val="20"/>
              </w:rPr>
            </w:pPr>
          </w:p>
          <w:tbl>
            <w:tblPr>
              <w:tblStyle w:val="a8"/>
              <w:tblW w:w="997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86"/>
              <w:gridCol w:w="4986"/>
            </w:tblGrid>
            <w:tr w:rsidR="00903A12" w14:paraId="0F3559F8" w14:textId="77777777">
              <w:tc>
                <w:tcPr>
                  <w:tcW w:w="4986" w:type="dxa"/>
                  <w:shd w:val="clear" w:color="auto" w:fill="auto"/>
                  <w:tcMar>
                    <w:top w:w="100" w:type="dxa"/>
                    <w:left w:w="100" w:type="dxa"/>
                    <w:bottom w:w="100" w:type="dxa"/>
                    <w:right w:w="100" w:type="dxa"/>
                  </w:tcMar>
                </w:tcPr>
                <w:p w14:paraId="77E055B4" w14:textId="1FF78E1D" w:rsidR="00903A12" w:rsidRDefault="00D54F1A">
                  <w:pPr>
                    <w:widowControl w:val="0"/>
                    <w:spacing w:after="0" w:line="240" w:lineRule="auto"/>
                    <w:rPr>
                      <w:rFonts w:ascii="Tahoma" w:eastAsia="Tahoma" w:hAnsi="Tahoma" w:cs="Tahoma"/>
                      <w:sz w:val="20"/>
                      <w:szCs w:val="20"/>
                    </w:rPr>
                  </w:pPr>
                  <w:r>
                    <w:rPr>
                      <w:rFonts w:ascii="Tahoma" w:eastAsia="Tahoma" w:hAnsi="Tahoma" w:cs="Tahoma"/>
                      <w:sz w:val="20"/>
                      <w:szCs w:val="20"/>
                    </w:rPr>
                    <w:t>ATTIVITÀ ICF</w:t>
                  </w:r>
                  <w:r w:rsidR="00A814B1">
                    <w:rPr>
                      <w:rFonts w:ascii="Tahoma" w:eastAsia="Tahoma" w:hAnsi="Tahoma" w:cs="Tahoma"/>
                      <w:sz w:val="20"/>
                      <w:szCs w:val="20"/>
                    </w:rPr>
                    <w:t xml:space="preserve"> riferite a questa dimensione</w:t>
                  </w:r>
                </w:p>
              </w:tc>
              <w:tc>
                <w:tcPr>
                  <w:tcW w:w="4986" w:type="dxa"/>
                  <w:shd w:val="clear" w:color="auto" w:fill="auto"/>
                  <w:tcMar>
                    <w:top w:w="100" w:type="dxa"/>
                    <w:left w:w="100" w:type="dxa"/>
                    <w:bottom w:w="100" w:type="dxa"/>
                    <w:right w:w="100" w:type="dxa"/>
                  </w:tcMar>
                </w:tcPr>
                <w:p w14:paraId="7444D1E6" w14:textId="3CBFAD15" w:rsidR="00903A12" w:rsidRDefault="00A814B1">
                  <w:pPr>
                    <w:widowControl w:val="0"/>
                    <w:pBdr>
                      <w:top w:val="nil"/>
                      <w:left w:val="nil"/>
                      <w:bottom w:val="nil"/>
                      <w:right w:val="nil"/>
                      <w:between w:val="nil"/>
                    </w:pBdr>
                    <w:spacing w:after="0" w:line="240" w:lineRule="auto"/>
                    <w:rPr>
                      <w:rFonts w:ascii="Tahoma" w:eastAsia="Tahoma" w:hAnsi="Tahoma" w:cs="Tahoma"/>
                      <w:sz w:val="20"/>
                      <w:szCs w:val="20"/>
                    </w:rPr>
                  </w:pPr>
                  <w:r>
                    <w:rPr>
                      <w:rFonts w:ascii="Tahoma" w:eastAsia="Tahoma" w:hAnsi="Tahoma" w:cs="Tahoma"/>
                      <w:sz w:val="20"/>
                      <w:szCs w:val="20"/>
                    </w:rPr>
                    <w:t xml:space="preserve"> </w:t>
                  </w:r>
                  <w:r>
                    <w:rPr>
                      <w:rFonts w:ascii="Tahoma" w:eastAsia="Tahoma" w:hAnsi="Tahoma" w:cs="Tahoma"/>
                      <w:sz w:val="20"/>
                      <w:szCs w:val="20"/>
                    </w:rPr>
                    <w:t>OSSERVAZIONE INDICANDO I PUNTI DI FORZA PUNTI DI FORZA</w:t>
                  </w:r>
                </w:p>
              </w:tc>
            </w:tr>
            <w:tr w:rsidR="00903A12" w14:paraId="5F7CC905" w14:textId="77777777">
              <w:tc>
                <w:tcPr>
                  <w:tcW w:w="4986" w:type="dxa"/>
                  <w:shd w:val="clear" w:color="auto" w:fill="auto"/>
                  <w:tcMar>
                    <w:top w:w="100" w:type="dxa"/>
                    <w:left w:w="100" w:type="dxa"/>
                    <w:bottom w:w="100" w:type="dxa"/>
                    <w:right w:w="100" w:type="dxa"/>
                  </w:tcMar>
                </w:tcPr>
                <w:p w14:paraId="0CC94ADA"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d131 imparare attraverso le azioni con gli oggetti</w:t>
                  </w:r>
                </w:p>
                <w:p w14:paraId="214932D0"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d163 pensare</w:t>
                  </w:r>
                </w:p>
                <w:p w14:paraId="102F1016"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d175 risoluzione di problemi</w:t>
                  </w:r>
                </w:p>
                <w:p w14:paraId="7888CA25"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d177 prendere decisioni</w:t>
                  </w:r>
                </w:p>
                <w:p w14:paraId="32BFE973"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d137 acquisire concetti</w:t>
                  </w:r>
                </w:p>
                <w:p w14:paraId="076BABEF"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d135 ripetere</w:t>
                  </w:r>
                </w:p>
                <w:p w14:paraId="48AFAA6B"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d160 focalizzare l’attenzione</w:t>
                  </w:r>
                </w:p>
                <w:p w14:paraId="1629A65D"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d161 dirigere l’attenzione</w:t>
                  </w:r>
                </w:p>
                <w:p w14:paraId="56DFE8F1"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d220 intraprendere compiti articolati</w:t>
                  </w:r>
                </w:p>
                <w:p w14:paraId="66F8575D"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w:t>
                  </w:r>
                  <w:proofErr w:type="gramStart"/>
                  <w:r>
                    <w:rPr>
                      <w:rFonts w:ascii="Arial" w:eastAsia="Arial" w:hAnsi="Arial" w:cs="Arial"/>
                      <w:b/>
                      <w:color w:val="FF0000"/>
                      <w:sz w:val="16"/>
                      <w:szCs w:val="16"/>
                    </w:rPr>
                    <w:t>130  copiare</w:t>
                  </w:r>
                  <w:proofErr w:type="gramEnd"/>
                </w:p>
                <w:p w14:paraId="603C879D"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d140 imparare a leggere</w:t>
                  </w:r>
                </w:p>
                <w:p w14:paraId="0D2B8368"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d145 imparare a scrivere</w:t>
                  </w:r>
                </w:p>
                <w:p w14:paraId="595CD970"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d150 imparare a calcolare</w:t>
                  </w:r>
                </w:p>
                <w:p w14:paraId="5A0E816A"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d155 acquisizione di abilità</w:t>
                  </w:r>
                </w:p>
                <w:p w14:paraId="7987B6A4"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d166 leggere</w:t>
                  </w:r>
                </w:p>
                <w:p w14:paraId="6676AA6F"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d170 scrivere</w:t>
                  </w:r>
                </w:p>
                <w:p w14:paraId="71756413" w14:textId="77777777" w:rsidR="00903A12" w:rsidRDefault="00D54F1A">
                  <w:pPr>
                    <w:numPr>
                      <w:ilvl w:val="0"/>
                      <w:numId w:val="1"/>
                    </w:numPr>
                    <w:spacing w:after="0" w:line="240" w:lineRule="auto"/>
                    <w:rPr>
                      <w:rFonts w:ascii="Arial" w:eastAsia="Arial" w:hAnsi="Arial" w:cs="Arial"/>
                      <w:b/>
                      <w:color w:val="FF0000"/>
                      <w:sz w:val="16"/>
                      <w:szCs w:val="16"/>
                    </w:rPr>
                  </w:pPr>
                  <w:r>
                    <w:rPr>
                      <w:rFonts w:ascii="Arial" w:eastAsia="Arial" w:hAnsi="Arial" w:cs="Arial"/>
                      <w:b/>
                      <w:color w:val="FF0000"/>
                      <w:sz w:val="16"/>
                      <w:szCs w:val="16"/>
                    </w:rPr>
                    <w:t>d172 calcolare</w:t>
                  </w:r>
                </w:p>
                <w:p w14:paraId="3F8D217E"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4986" w:type="dxa"/>
                  <w:shd w:val="clear" w:color="auto" w:fill="auto"/>
                  <w:tcMar>
                    <w:top w:w="100" w:type="dxa"/>
                    <w:left w:w="100" w:type="dxa"/>
                    <w:bottom w:w="100" w:type="dxa"/>
                    <w:right w:w="100" w:type="dxa"/>
                  </w:tcMar>
                </w:tcPr>
                <w:p w14:paraId="244AAA87"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5138A5B3" w14:textId="77777777" w:rsidR="00903A12" w:rsidRDefault="00903A12">
            <w:pPr>
              <w:spacing w:after="0"/>
              <w:jc w:val="both"/>
              <w:rPr>
                <w:rFonts w:ascii="Tahoma" w:eastAsia="Tahoma" w:hAnsi="Tahoma" w:cs="Tahoma"/>
                <w:sz w:val="20"/>
                <w:szCs w:val="20"/>
              </w:rPr>
            </w:pPr>
          </w:p>
          <w:p w14:paraId="0539988D" w14:textId="77777777" w:rsidR="00903A12" w:rsidRDefault="00903A12">
            <w:pPr>
              <w:spacing w:after="0"/>
              <w:jc w:val="both"/>
              <w:rPr>
                <w:rFonts w:ascii="Tahoma" w:eastAsia="Tahoma" w:hAnsi="Tahoma" w:cs="Tahoma"/>
                <w:sz w:val="20"/>
                <w:szCs w:val="20"/>
              </w:rPr>
            </w:pPr>
          </w:p>
        </w:tc>
      </w:tr>
    </w:tbl>
    <w:p w14:paraId="02B907F2" w14:textId="77777777" w:rsidR="00903A12" w:rsidRDefault="00903A12">
      <w:pPr>
        <w:keepNext/>
        <w:spacing w:before="120" w:after="0"/>
        <w:rPr>
          <w:rFonts w:ascii="Tahoma" w:eastAsia="Tahoma" w:hAnsi="Tahoma" w:cs="Tahoma"/>
          <w:b/>
          <w:sz w:val="24"/>
          <w:szCs w:val="24"/>
        </w:rPr>
      </w:pPr>
    </w:p>
    <w:p w14:paraId="0F72828B" w14:textId="77777777" w:rsidR="00903A12" w:rsidRDefault="00D54F1A">
      <w:pPr>
        <w:keepNext/>
        <w:spacing w:before="120" w:after="0"/>
        <w:rPr>
          <w:rFonts w:ascii="Tahoma" w:eastAsia="Tahoma" w:hAnsi="Tahoma" w:cs="Tahoma"/>
          <w:b/>
          <w:sz w:val="24"/>
          <w:szCs w:val="24"/>
        </w:rPr>
      </w:pPr>
      <w:r>
        <w:rPr>
          <w:rFonts w:ascii="Tahoma" w:eastAsia="Tahoma" w:hAnsi="Tahoma" w:cs="Tahoma"/>
          <w:b/>
          <w:sz w:val="24"/>
          <w:szCs w:val="24"/>
        </w:rPr>
        <w:t>5. Interventi per il/la bambino/a: obiettivi educativi e didattici, strumenti, strategie e modalità</w:t>
      </w:r>
    </w:p>
    <w:p w14:paraId="3706C7BF" w14:textId="77777777" w:rsidR="00903A12" w:rsidRDefault="00903A12">
      <w:pPr>
        <w:keepNext/>
        <w:spacing w:before="120" w:after="0"/>
        <w:rPr>
          <w:rFonts w:ascii="Tahoma" w:eastAsia="Tahoma" w:hAnsi="Tahoma" w:cs="Tahoma"/>
          <w:b/>
          <w:sz w:val="24"/>
          <w:szCs w:val="24"/>
        </w:rPr>
      </w:pPr>
    </w:p>
    <w:p w14:paraId="1A29AC2D" w14:textId="77777777" w:rsidR="00903A12" w:rsidRDefault="008A275E">
      <w:pPr>
        <w:rPr>
          <w:rFonts w:ascii="Tahoma" w:eastAsia="Tahoma" w:hAnsi="Tahoma" w:cs="Tahoma"/>
          <w:i/>
          <w:sz w:val="16"/>
          <w:szCs w:val="16"/>
        </w:rPr>
      </w:pPr>
      <w:sdt>
        <w:sdtPr>
          <w:tag w:val="goog_rdk_0"/>
          <w:id w:val="376816611"/>
        </w:sdtPr>
        <w:sdtEndPr/>
        <w:sdtContent>
          <w:r w:rsidR="00D54F1A">
            <w:rPr>
              <w:rFonts w:ascii="Arial Unicode MS" w:eastAsia="Arial Unicode MS" w:hAnsi="Arial Unicode MS" w:cs="Arial Unicode MS"/>
              <w:b/>
            </w:rPr>
            <w:t>A. Dimensione: RELAZIONE / INTERAZIONE / SOCIALIZZAZIONE →</w:t>
          </w:r>
        </w:sdtContent>
      </w:sdt>
      <w:r w:rsidR="00D54F1A">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BBF0041"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2A6153D1" w14:textId="77777777">
        <w:trPr>
          <w:trHeight w:val="1127"/>
        </w:trPr>
        <w:tc>
          <w:tcPr>
            <w:tcW w:w="10206" w:type="dxa"/>
          </w:tcPr>
          <w:p w14:paraId="7979A982" w14:textId="77777777" w:rsidR="00903A12" w:rsidRDefault="00D54F1A">
            <w:pPr>
              <w:rPr>
                <w:rFonts w:ascii="Tahoma" w:eastAsia="Tahoma" w:hAnsi="Tahoma" w:cs="Tahoma"/>
                <w:sz w:val="20"/>
                <w:szCs w:val="20"/>
              </w:rPr>
            </w:pPr>
            <w:r>
              <w:rPr>
                <w:rFonts w:ascii="Tahoma" w:eastAsia="Tahoma" w:hAnsi="Tahoma" w:cs="Tahoma"/>
                <w:sz w:val="20"/>
                <w:szCs w:val="20"/>
              </w:rPr>
              <w:t>Obiettivi ed esiti attesi</w:t>
            </w:r>
          </w:p>
          <w:p w14:paraId="4B68CFA5" w14:textId="77777777" w:rsidR="00903A12" w:rsidRDefault="00903A12">
            <w:pPr>
              <w:rPr>
                <w:rFonts w:ascii="Tahoma" w:eastAsia="Tahoma" w:hAnsi="Tahoma" w:cs="Tahoma"/>
                <w:sz w:val="20"/>
                <w:szCs w:val="20"/>
              </w:rPr>
            </w:pPr>
          </w:p>
          <w:tbl>
            <w:tblPr>
              <w:tblStyle w:val="aa"/>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903A12" w14:paraId="6CB9CA38" w14:textId="77777777">
              <w:tc>
                <w:tcPr>
                  <w:tcW w:w="5003" w:type="dxa"/>
                  <w:shd w:val="clear" w:color="auto" w:fill="auto"/>
                  <w:tcMar>
                    <w:top w:w="100" w:type="dxa"/>
                    <w:left w:w="100" w:type="dxa"/>
                    <w:bottom w:w="100" w:type="dxa"/>
                    <w:right w:w="100" w:type="dxa"/>
                  </w:tcMar>
                </w:tcPr>
                <w:p w14:paraId="0EF2CAAE"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1356319B"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903A12" w14:paraId="16CE734C" w14:textId="77777777">
              <w:tc>
                <w:tcPr>
                  <w:tcW w:w="5003" w:type="dxa"/>
                  <w:shd w:val="clear" w:color="auto" w:fill="auto"/>
                  <w:tcMar>
                    <w:top w:w="100" w:type="dxa"/>
                    <w:left w:w="100" w:type="dxa"/>
                    <w:bottom w:w="100" w:type="dxa"/>
                    <w:right w:w="100" w:type="dxa"/>
                  </w:tcMar>
                </w:tcPr>
                <w:p w14:paraId="2E8FA80D"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5003" w:type="dxa"/>
                  <w:shd w:val="clear" w:color="auto" w:fill="auto"/>
                  <w:tcMar>
                    <w:top w:w="100" w:type="dxa"/>
                    <w:left w:w="100" w:type="dxa"/>
                    <w:bottom w:w="100" w:type="dxa"/>
                    <w:right w:w="100" w:type="dxa"/>
                  </w:tcMar>
                </w:tcPr>
                <w:p w14:paraId="582ECF2A"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0929F9D0" w14:textId="77777777" w:rsidR="00903A12" w:rsidRDefault="00903A12">
            <w:pPr>
              <w:rPr>
                <w:rFonts w:ascii="Tahoma" w:eastAsia="Tahoma" w:hAnsi="Tahoma" w:cs="Tahoma"/>
                <w:sz w:val="20"/>
                <w:szCs w:val="20"/>
              </w:rPr>
            </w:pPr>
          </w:p>
        </w:tc>
      </w:tr>
    </w:tbl>
    <w:p w14:paraId="72D935B1"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03A12" w14:paraId="6958E321" w14:textId="77777777">
        <w:tc>
          <w:tcPr>
            <w:tcW w:w="4252" w:type="dxa"/>
          </w:tcPr>
          <w:p w14:paraId="11EDAD0E" w14:textId="77777777" w:rsidR="00903A12" w:rsidRDefault="00D54F1A">
            <w:pPr>
              <w:rPr>
                <w:rFonts w:ascii="Tahoma" w:eastAsia="Tahoma" w:hAnsi="Tahoma" w:cs="Tahoma"/>
                <w:sz w:val="20"/>
                <w:szCs w:val="20"/>
              </w:rPr>
            </w:pPr>
            <w:r>
              <w:rPr>
                <w:rFonts w:ascii="Tahoma" w:eastAsia="Tahoma" w:hAnsi="Tahoma" w:cs="Tahoma"/>
                <w:sz w:val="20"/>
                <w:szCs w:val="20"/>
              </w:rPr>
              <w:t>Attività</w:t>
            </w:r>
          </w:p>
          <w:p w14:paraId="6614BF56" w14:textId="77777777" w:rsidR="00903A12" w:rsidRDefault="00903A12">
            <w:pPr>
              <w:rPr>
                <w:rFonts w:ascii="Tahoma" w:eastAsia="Tahoma" w:hAnsi="Tahoma" w:cs="Tahoma"/>
                <w:sz w:val="20"/>
                <w:szCs w:val="20"/>
              </w:rPr>
            </w:pPr>
          </w:p>
          <w:p w14:paraId="44FD2A7F" w14:textId="77777777" w:rsidR="00903A12" w:rsidRDefault="00903A12">
            <w:pPr>
              <w:rPr>
                <w:rFonts w:ascii="Tahoma" w:eastAsia="Tahoma" w:hAnsi="Tahoma" w:cs="Tahoma"/>
                <w:sz w:val="20"/>
                <w:szCs w:val="20"/>
              </w:rPr>
            </w:pPr>
          </w:p>
          <w:p w14:paraId="3F542553" w14:textId="77777777" w:rsidR="00903A12" w:rsidRDefault="00903A12">
            <w:pPr>
              <w:rPr>
                <w:rFonts w:ascii="Tahoma" w:eastAsia="Tahoma" w:hAnsi="Tahoma" w:cs="Tahoma"/>
                <w:sz w:val="20"/>
                <w:szCs w:val="20"/>
              </w:rPr>
            </w:pPr>
          </w:p>
          <w:p w14:paraId="1A28BD2B" w14:textId="77777777" w:rsidR="00903A12" w:rsidRDefault="00903A12">
            <w:pPr>
              <w:rPr>
                <w:rFonts w:ascii="Tahoma" w:eastAsia="Tahoma" w:hAnsi="Tahoma" w:cs="Tahoma"/>
                <w:sz w:val="20"/>
                <w:szCs w:val="20"/>
              </w:rPr>
            </w:pPr>
          </w:p>
        </w:tc>
        <w:tc>
          <w:tcPr>
            <w:tcW w:w="5954" w:type="dxa"/>
          </w:tcPr>
          <w:p w14:paraId="27EDD032" w14:textId="77777777" w:rsidR="00903A12" w:rsidRDefault="00D54F1A">
            <w:pPr>
              <w:rPr>
                <w:rFonts w:ascii="Tahoma" w:eastAsia="Tahoma" w:hAnsi="Tahoma" w:cs="Tahoma"/>
                <w:sz w:val="20"/>
                <w:szCs w:val="20"/>
              </w:rPr>
            </w:pPr>
            <w:r>
              <w:rPr>
                <w:rFonts w:ascii="Tahoma" w:eastAsia="Tahoma" w:hAnsi="Tahoma" w:cs="Tahoma"/>
                <w:sz w:val="20"/>
                <w:szCs w:val="20"/>
              </w:rPr>
              <w:t>Strategie e Strumenti</w:t>
            </w:r>
          </w:p>
        </w:tc>
      </w:tr>
    </w:tbl>
    <w:p w14:paraId="120E6872" w14:textId="77777777" w:rsidR="00903A12" w:rsidRDefault="00903A12">
      <w:pPr>
        <w:rPr>
          <w:rFonts w:ascii="Tahoma" w:eastAsia="Tahoma" w:hAnsi="Tahoma" w:cs="Tahoma"/>
          <w:b/>
        </w:rPr>
      </w:pPr>
    </w:p>
    <w:p w14:paraId="4DC98FC4" w14:textId="77777777" w:rsidR="00903A12" w:rsidRDefault="00D54F1A">
      <w:pPr>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1070087560"/>
        </w:sdtPr>
        <w:sdtEnd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489D2E71"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3FDECC6A" w14:textId="77777777">
        <w:trPr>
          <w:trHeight w:val="1137"/>
        </w:trPr>
        <w:tc>
          <w:tcPr>
            <w:tcW w:w="10206" w:type="dxa"/>
          </w:tcPr>
          <w:p w14:paraId="510B6F87" w14:textId="77777777" w:rsidR="00903A12" w:rsidRDefault="00D54F1A">
            <w:pPr>
              <w:rPr>
                <w:rFonts w:ascii="Tahoma" w:eastAsia="Tahoma" w:hAnsi="Tahoma" w:cs="Tahoma"/>
                <w:sz w:val="20"/>
                <w:szCs w:val="20"/>
              </w:rPr>
            </w:pPr>
            <w:r>
              <w:rPr>
                <w:rFonts w:ascii="Tahoma" w:eastAsia="Tahoma" w:hAnsi="Tahoma" w:cs="Tahoma"/>
                <w:sz w:val="20"/>
                <w:szCs w:val="20"/>
              </w:rPr>
              <w:t>Obiettivi ed esiti attesi</w:t>
            </w:r>
          </w:p>
          <w:p w14:paraId="3EC27D03" w14:textId="77777777" w:rsidR="00903A12" w:rsidRDefault="00903A12">
            <w:pPr>
              <w:rPr>
                <w:rFonts w:ascii="Tahoma" w:eastAsia="Tahoma" w:hAnsi="Tahoma" w:cs="Tahoma"/>
                <w:sz w:val="20"/>
                <w:szCs w:val="20"/>
              </w:rPr>
            </w:pPr>
          </w:p>
          <w:tbl>
            <w:tblPr>
              <w:tblStyle w:val="ad"/>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903A12" w14:paraId="4A782C32" w14:textId="77777777">
              <w:tc>
                <w:tcPr>
                  <w:tcW w:w="5003" w:type="dxa"/>
                  <w:shd w:val="clear" w:color="auto" w:fill="auto"/>
                  <w:tcMar>
                    <w:top w:w="100" w:type="dxa"/>
                    <w:left w:w="100" w:type="dxa"/>
                    <w:bottom w:w="100" w:type="dxa"/>
                    <w:right w:w="100" w:type="dxa"/>
                  </w:tcMar>
                </w:tcPr>
                <w:p w14:paraId="4642B64E"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08589C7D"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903A12" w14:paraId="667C78DF" w14:textId="77777777">
              <w:tc>
                <w:tcPr>
                  <w:tcW w:w="5003" w:type="dxa"/>
                  <w:shd w:val="clear" w:color="auto" w:fill="auto"/>
                  <w:tcMar>
                    <w:top w:w="100" w:type="dxa"/>
                    <w:left w:w="100" w:type="dxa"/>
                    <w:bottom w:w="100" w:type="dxa"/>
                    <w:right w:w="100" w:type="dxa"/>
                  </w:tcMar>
                </w:tcPr>
                <w:p w14:paraId="7F444A42"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5003" w:type="dxa"/>
                  <w:shd w:val="clear" w:color="auto" w:fill="auto"/>
                  <w:tcMar>
                    <w:top w:w="100" w:type="dxa"/>
                    <w:left w:w="100" w:type="dxa"/>
                    <w:bottom w:w="100" w:type="dxa"/>
                    <w:right w:w="100" w:type="dxa"/>
                  </w:tcMar>
                </w:tcPr>
                <w:p w14:paraId="79E1CCD8"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5035ED56" w14:textId="77777777" w:rsidR="00903A12" w:rsidRDefault="00903A12">
            <w:pPr>
              <w:rPr>
                <w:rFonts w:ascii="Tahoma" w:eastAsia="Tahoma" w:hAnsi="Tahoma" w:cs="Tahoma"/>
                <w:sz w:val="20"/>
                <w:szCs w:val="20"/>
              </w:rPr>
            </w:pPr>
          </w:p>
        </w:tc>
      </w:tr>
    </w:tbl>
    <w:p w14:paraId="6154E5FB"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03A12" w14:paraId="55ECB3DB" w14:textId="77777777">
        <w:tc>
          <w:tcPr>
            <w:tcW w:w="4252" w:type="dxa"/>
          </w:tcPr>
          <w:p w14:paraId="1107C878" w14:textId="77777777" w:rsidR="00903A12" w:rsidRDefault="00D54F1A">
            <w:pPr>
              <w:rPr>
                <w:rFonts w:ascii="Tahoma" w:eastAsia="Tahoma" w:hAnsi="Tahoma" w:cs="Tahoma"/>
                <w:sz w:val="20"/>
                <w:szCs w:val="20"/>
              </w:rPr>
            </w:pPr>
            <w:r>
              <w:rPr>
                <w:rFonts w:ascii="Tahoma" w:eastAsia="Tahoma" w:hAnsi="Tahoma" w:cs="Tahoma"/>
                <w:sz w:val="20"/>
                <w:szCs w:val="20"/>
              </w:rPr>
              <w:t>Attività</w:t>
            </w:r>
          </w:p>
          <w:p w14:paraId="72A267DA" w14:textId="77777777" w:rsidR="00903A12" w:rsidRDefault="00903A12">
            <w:pPr>
              <w:rPr>
                <w:rFonts w:ascii="Tahoma" w:eastAsia="Tahoma" w:hAnsi="Tahoma" w:cs="Tahoma"/>
                <w:sz w:val="20"/>
                <w:szCs w:val="20"/>
              </w:rPr>
            </w:pPr>
          </w:p>
          <w:p w14:paraId="5B77023E" w14:textId="77777777" w:rsidR="00903A12" w:rsidRDefault="00903A12">
            <w:pPr>
              <w:rPr>
                <w:rFonts w:ascii="Tahoma" w:eastAsia="Tahoma" w:hAnsi="Tahoma" w:cs="Tahoma"/>
                <w:sz w:val="20"/>
                <w:szCs w:val="20"/>
              </w:rPr>
            </w:pPr>
          </w:p>
          <w:p w14:paraId="7F9DDBA9" w14:textId="77777777" w:rsidR="00903A12" w:rsidRDefault="00903A12">
            <w:pPr>
              <w:rPr>
                <w:rFonts w:ascii="Tahoma" w:eastAsia="Tahoma" w:hAnsi="Tahoma" w:cs="Tahoma"/>
                <w:sz w:val="20"/>
                <w:szCs w:val="20"/>
              </w:rPr>
            </w:pPr>
          </w:p>
          <w:p w14:paraId="6600EC1C" w14:textId="77777777" w:rsidR="00903A12" w:rsidRDefault="00903A12">
            <w:pPr>
              <w:rPr>
                <w:rFonts w:ascii="Tahoma" w:eastAsia="Tahoma" w:hAnsi="Tahoma" w:cs="Tahoma"/>
                <w:sz w:val="20"/>
                <w:szCs w:val="20"/>
              </w:rPr>
            </w:pPr>
          </w:p>
        </w:tc>
        <w:tc>
          <w:tcPr>
            <w:tcW w:w="5954" w:type="dxa"/>
          </w:tcPr>
          <w:p w14:paraId="4C6EE8FB" w14:textId="77777777" w:rsidR="00903A12" w:rsidRDefault="00D54F1A">
            <w:pPr>
              <w:rPr>
                <w:rFonts w:ascii="Tahoma" w:eastAsia="Tahoma" w:hAnsi="Tahoma" w:cs="Tahoma"/>
                <w:sz w:val="20"/>
                <w:szCs w:val="20"/>
              </w:rPr>
            </w:pPr>
            <w:r>
              <w:rPr>
                <w:rFonts w:ascii="Tahoma" w:eastAsia="Tahoma" w:hAnsi="Tahoma" w:cs="Tahoma"/>
                <w:sz w:val="20"/>
                <w:szCs w:val="20"/>
              </w:rPr>
              <w:t>Strategie e Strumenti</w:t>
            </w:r>
          </w:p>
        </w:tc>
      </w:tr>
    </w:tbl>
    <w:p w14:paraId="74BCCE1E" w14:textId="77777777" w:rsidR="00903A12" w:rsidRDefault="00903A12">
      <w:pPr>
        <w:spacing w:before="120" w:after="0"/>
        <w:rPr>
          <w:rFonts w:ascii="Tahoma" w:eastAsia="Tahoma" w:hAnsi="Tahoma" w:cs="Tahoma"/>
          <w:b/>
        </w:rPr>
      </w:pPr>
    </w:p>
    <w:p w14:paraId="0A3C54E1" w14:textId="77777777" w:rsidR="00903A12" w:rsidRDefault="00D54F1A">
      <w:pPr>
        <w:spacing w:before="120" w:after="0"/>
        <w:rPr>
          <w:rFonts w:ascii="Tahoma" w:eastAsia="Tahoma" w:hAnsi="Tahoma" w:cs="Tahoma"/>
          <w:i/>
          <w:sz w:val="16"/>
          <w:szCs w:val="16"/>
        </w:rPr>
      </w:pPr>
      <w:r>
        <w:rPr>
          <w:rFonts w:ascii="Tahoma" w:eastAsia="Tahoma" w:hAnsi="Tahoma" w:cs="Tahoma"/>
          <w:b/>
        </w:rPr>
        <w:t xml:space="preserve">C. Dimensione: AUTONOMIA/ORIENTAMENTO </w:t>
      </w:r>
      <w:sdt>
        <w:sdtPr>
          <w:tag w:val="goog_rdk_2"/>
          <w:id w:val="-739788704"/>
        </w:sdtPr>
        <w:sdtEnd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p w14:paraId="4790F881"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OBIETTIVI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20ADBA29" w14:textId="77777777">
        <w:trPr>
          <w:trHeight w:val="1267"/>
        </w:trPr>
        <w:tc>
          <w:tcPr>
            <w:tcW w:w="10206" w:type="dxa"/>
          </w:tcPr>
          <w:p w14:paraId="1F9A529E" w14:textId="77777777" w:rsidR="00903A12" w:rsidRDefault="00D54F1A">
            <w:pPr>
              <w:rPr>
                <w:rFonts w:ascii="Tahoma" w:eastAsia="Tahoma" w:hAnsi="Tahoma" w:cs="Tahoma"/>
                <w:sz w:val="20"/>
                <w:szCs w:val="20"/>
              </w:rPr>
            </w:pPr>
            <w:r>
              <w:rPr>
                <w:rFonts w:ascii="Tahoma" w:eastAsia="Tahoma" w:hAnsi="Tahoma" w:cs="Tahoma"/>
                <w:sz w:val="20"/>
                <w:szCs w:val="20"/>
              </w:rPr>
              <w:t>Obiettivi ed esiti attesi</w:t>
            </w:r>
          </w:p>
          <w:p w14:paraId="7E60447F" w14:textId="77777777" w:rsidR="00903A12" w:rsidRDefault="00903A12">
            <w:pPr>
              <w:rPr>
                <w:rFonts w:ascii="Tahoma" w:eastAsia="Tahoma" w:hAnsi="Tahoma" w:cs="Tahoma"/>
                <w:sz w:val="20"/>
                <w:szCs w:val="20"/>
              </w:rPr>
            </w:pPr>
          </w:p>
          <w:tbl>
            <w:tblPr>
              <w:tblStyle w:val="af0"/>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903A12" w14:paraId="2E203753" w14:textId="77777777">
              <w:tc>
                <w:tcPr>
                  <w:tcW w:w="5003" w:type="dxa"/>
                  <w:shd w:val="clear" w:color="auto" w:fill="auto"/>
                  <w:tcMar>
                    <w:top w:w="100" w:type="dxa"/>
                    <w:left w:w="100" w:type="dxa"/>
                    <w:bottom w:w="100" w:type="dxa"/>
                    <w:right w:w="100" w:type="dxa"/>
                  </w:tcMar>
                </w:tcPr>
                <w:p w14:paraId="4E30B8D1"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3E2F0D5B"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903A12" w14:paraId="5A25ECF2" w14:textId="77777777">
              <w:tc>
                <w:tcPr>
                  <w:tcW w:w="5003" w:type="dxa"/>
                  <w:shd w:val="clear" w:color="auto" w:fill="auto"/>
                  <w:tcMar>
                    <w:top w:w="100" w:type="dxa"/>
                    <w:left w:w="100" w:type="dxa"/>
                    <w:bottom w:w="100" w:type="dxa"/>
                    <w:right w:w="100" w:type="dxa"/>
                  </w:tcMar>
                </w:tcPr>
                <w:p w14:paraId="24F727C5"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5003" w:type="dxa"/>
                  <w:shd w:val="clear" w:color="auto" w:fill="auto"/>
                  <w:tcMar>
                    <w:top w:w="100" w:type="dxa"/>
                    <w:left w:w="100" w:type="dxa"/>
                    <w:bottom w:w="100" w:type="dxa"/>
                    <w:right w:w="100" w:type="dxa"/>
                  </w:tcMar>
                </w:tcPr>
                <w:p w14:paraId="38BD8862"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7BFFD57B" w14:textId="77777777" w:rsidR="00903A12" w:rsidRDefault="00903A12">
            <w:pPr>
              <w:rPr>
                <w:rFonts w:ascii="Tahoma" w:eastAsia="Tahoma" w:hAnsi="Tahoma" w:cs="Tahoma"/>
                <w:sz w:val="20"/>
                <w:szCs w:val="20"/>
              </w:rPr>
            </w:pPr>
          </w:p>
        </w:tc>
      </w:tr>
    </w:tbl>
    <w:p w14:paraId="43CB6EB7"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03A12" w14:paraId="0FB3F734" w14:textId="77777777">
        <w:tc>
          <w:tcPr>
            <w:tcW w:w="4252" w:type="dxa"/>
          </w:tcPr>
          <w:p w14:paraId="6E6348AE" w14:textId="77777777" w:rsidR="00903A12" w:rsidRDefault="00D54F1A">
            <w:pPr>
              <w:rPr>
                <w:rFonts w:ascii="Tahoma" w:eastAsia="Tahoma" w:hAnsi="Tahoma" w:cs="Tahoma"/>
                <w:sz w:val="20"/>
                <w:szCs w:val="20"/>
              </w:rPr>
            </w:pPr>
            <w:r>
              <w:rPr>
                <w:rFonts w:ascii="Tahoma" w:eastAsia="Tahoma" w:hAnsi="Tahoma" w:cs="Tahoma"/>
                <w:sz w:val="20"/>
                <w:szCs w:val="20"/>
              </w:rPr>
              <w:t>Attività</w:t>
            </w:r>
          </w:p>
          <w:p w14:paraId="71E8321F" w14:textId="77777777" w:rsidR="00903A12" w:rsidRDefault="00903A12">
            <w:pPr>
              <w:rPr>
                <w:rFonts w:ascii="Tahoma" w:eastAsia="Tahoma" w:hAnsi="Tahoma" w:cs="Tahoma"/>
                <w:sz w:val="20"/>
                <w:szCs w:val="20"/>
              </w:rPr>
            </w:pPr>
          </w:p>
          <w:p w14:paraId="73D7B34A" w14:textId="77777777" w:rsidR="00903A12" w:rsidRDefault="00903A12">
            <w:pPr>
              <w:rPr>
                <w:rFonts w:ascii="Tahoma" w:eastAsia="Tahoma" w:hAnsi="Tahoma" w:cs="Tahoma"/>
                <w:sz w:val="20"/>
                <w:szCs w:val="20"/>
              </w:rPr>
            </w:pPr>
          </w:p>
          <w:p w14:paraId="35060A9B" w14:textId="77777777" w:rsidR="00903A12" w:rsidRDefault="00903A12">
            <w:pPr>
              <w:rPr>
                <w:rFonts w:ascii="Tahoma" w:eastAsia="Tahoma" w:hAnsi="Tahoma" w:cs="Tahoma"/>
                <w:sz w:val="20"/>
                <w:szCs w:val="20"/>
              </w:rPr>
            </w:pPr>
          </w:p>
          <w:p w14:paraId="43D1A55D" w14:textId="77777777" w:rsidR="00903A12" w:rsidRDefault="00903A12">
            <w:pPr>
              <w:rPr>
                <w:rFonts w:ascii="Tahoma" w:eastAsia="Tahoma" w:hAnsi="Tahoma" w:cs="Tahoma"/>
                <w:sz w:val="20"/>
                <w:szCs w:val="20"/>
              </w:rPr>
            </w:pPr>
          </w:p>
        </w:tc>
        <w:tc>
          <w:tcPr>
            <w:tcW w:w="5954" w:type="dxa"/>
          </w:tcPr>
          <w:p w14:paraId="5CC1BE72" w14:textId="77777777" w:rsidR="00903A12" w:rsidRDefault="00D54F1A">
            <w:pPr>
              <w:rPr>
                <w:rFonts w:ascii="Tahoma" w:eastAsia="Tahoma" w:hAnsi="Tahoma" w:cs="Tahoma"/>
                <w:sz w:val="20"/>
                <w:szCs w:val="20"/>
              </w:rPr>
            </w:pPr>
            <w:r>
              <w:rPr>
                <w:rFonts w:ascii="Tahoma" w:eastAsia="Tahoma" w:hAnsi="Tahoma" w:cs="Tahoma"/>
                <w:sz w:val="20"/>
                <w:szCs w:val="20"/>
              </w:rPr>
              <w:lastRenderedPageBreak/>
              <w:t>Strategie e Strumenti</w:t>
            </w:r>
          </w:p>
        </w:tc>
      </w:tr>
    </w:tbl>
    <w:p w14:paraId="061F4CED" w14:textId="77777777" w:rsidR="00903A12" w:rsidRDefault="00903A12">
      <w:pPr>
        <w:spacing w:after="0"/>
        <w:rPr>
          <w:rFonts w:ascii="Tahoma" w:eastAsia="Tahoma" w:hAnsi="Tahoma" w:cs="Tahoma"/>
          <w:b/>
          <w:sz w:val="20"/>
          <w:szCs w:val="20"/>
        </w:rPr>
      </w:pPr>
    </w:p>
    <w:p w14:paraId="79D6DB10" w14:textId="77777777" w:rsidR="00903A12" w:rsidRDefault="00D54F1A">
      <w:pPr>
        <w:pStyle w:val="Titolo1"/>
        <w:pBdr>
          <w:bottom w:val="none" w:sz="0" w:space="0" w:color="000000"/>
        </w:pBdr>
        <w:jc w:val="both"/>
        <w:rPr>
          <w:b w:val="0"/>
          <w:i/>
          <w:sz w:val="16"/>
          <w:szCs w:val="16"/>
        </w:rPr>
      </w:pPr>
      <w:r>
        <w:t xml:space="preserve">D. Dimensione COGNITIVA, NEUROPSICOLOGICA E DELL'APPRENDIMENTO </w:t>
      </w:r>
      <w:sdt>
        <w:sdtPr>
          <w:tag w:val="goog_rdk_3"/>
          <w:id w:val="-1821268060"/>
        </w:sdtPr>
        <w:sdtEndPr/>
        <w:sdtContent>
          <w:r>
            <w:rPr>
              <w:rFonts w:ascii="Arial Unicode MS" w:eastAsia="Arial Unicode MS" w:hAnsi="Arial Unicode MS" w:cs="Arial Unicode MS"/>
              <w:b w:val="0"/>
              <w:i/>
              <w:sz w:val="16"/>
              <w:szCs w:val="16"/>
            </w:rPr>
            <w:t>→</w:t>
          </w:r>
        </w:sdtContent>
      </w:sdt>
      <w:r>
        <w:rPr>
          <w:b w:val="0"/>
          <w:i/>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w:t>
      </w:r>
    </w:p>
    <w:p w14:paraId="429EF324" w14:textId="77777777" w:rsidR="00903A12" w:rsidRDefault="00D54F1A">
      <w:pPr>
        <w:pStyle w:val="Titolo1"/>
        <w:pBdr>
          <w:bottom w:val="none" w:sz="0" w:space="0" w:color="000000"/>
        </w:pBdr>
        <w:jc w:val="both"/>
        <w:rPr>
          <w:sz w:val="20"/>
          <w:szCs w:val="20"/>
        </w:rPr>
      </w:pPr>
      <w:r>
        <w:rPr>
          <w:sz w:val="20"/>
          <w:szCs w:val="20"/>
        </w:rPr>
        <w:t>OBIETTIVI</w:t>
      </w:r>
    </w:p>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5C7C7D46" w14:textId="77777777">
        <w:trPr>
          <w:trHeight w:val="1287"/>
        </w:trPr>
        <w:tc>
          <w:tcPr>
            <w:tcW w:w="10206" w:type="dxa"/>
          </w:tcPr>
          <w:p w14:paraId="66E28F82" w14:textId="77777777" w:rsidR="00903A12" w:rsidRDefault="00D54F1A">
            <w:pPr>
              <w:rPr>
                <w:rFonts w:ascii="Tahoma" w:eastAsia="Tahoma" w:hAnsi="Tahoma" w:cs="Tahoma"/>
                <w:sz w:val="20"/>
                <w:szCs w:val="20"/>
              </w:rPr>
            </w:pPr>
            <w:r>
              <w:rPr>
                <w:rFonts w:ascii="Tahoma" w:eastAsia="Tahoma" w:hAnsi="Tahoma" w:cs="Tahoma"/>
                <w:sz w:val="20"/>
                <w:szCs w:val="20"/>
              </w:rPr>
              <w:t>Obiettivi ed esiti attesi</w:t>
            </w:r>
          </w:p>
          <w:p w14:paraId="1CA8497E" w14:textId="77777777" w:rsidR="00903A12" w:rsidRDefault="00903A12">
            <w:pPr>
              <w:rPr>
                <w:rFonts w:ascii="Tahoma" w:eastAsia="Tahoma" w:hAnsi="Tahoma" w:cs="Tahoma"/>
                <w:sz w:val="20"/>
                <w:szCs w:val="20"/>
              </w:rPr>
            </w:pPr>
          </w:p>
          <w:tbl>
            <w:tblPr>
              <w:tblStyle w:val="af3"/>
              <w:tblW w:w="100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3"/>
              <w:gridCol w:w="5003"/>
            </w:tblGrid>
            <w:tr w:rsidR="00903A12" w14:paraId="4E70DFC9" w14:textId="77777777">
              <w:tc>
                <w:tcPr>
                  <w:tcW w:w="5003" w:type="dxa"/>
                  <w:shd w:val="clear" w:color="auto" w:fill="auto"/>
                  <w:tcMar>
                    <w:top w:w="100" w:type="dxa"/>
                    <w:left w:w="100" w:type="dxa"/>
                    <w:bottom w:w="100" w:type="dxa"/>
                    <w:right w:w="100" w:type="dxa"/>
                  </w:tcMar>
                </w:tcPr>
                <w:p w14:paraId="7F182363"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OBIETTIVI OPERATIVI</w:t>
                  </w:r>
                </w:p>
              </w:tc>
              <w:tc>
                <w:tcPr>
                  <w:tcW w:w="5003" w:type="dxa"/>
                  <w:shd w:val="clear" w:color="auto" w:fill="auto"/>
                  <w:tcMar>
                    <w:top w:w="100" w:type="dxa"/>
                    <w:left w:w="100" w:type="dxa"/>
                    <w:bottom w:w="100" w:type="dxa"/>
                    <w:right w:w="100" w:type="dxa"/>
                  </w:tcMar>
                </w:tcPr>
                <w:p w14:paraId="5C128B25" w14:textId="77777777" w:rsidR="00903A12" w:rsidRDefault="00D54F1A">
                  <w:pPr>
                    <w:widowControl w:val="0"/>
                    <w:spacing w:after="0" w:line="240" w:lineRule="auto"/>
                    <w:jc w:val="center"/>
                    <w:rPr>
                      <w:rFonts w:ascii="Tahoma" w:eastAsia="Tahoma" w:hAnsi="Tahoma" w:cs="Tahoma"/>
                      <w:b/>
                      <w:color w:val="FF0000"/>
                      <w:sz w:val="20"/>
                      <w:szCs w:val="20"/>
                    </w:rPr>
                  </w:pPr>
                  <w:r>
                    <w:rPr>
                      <w:rFonts w:ascii="Tahoma" w:eastAsia="Tahoma" w:hAnsi="Tahoma" w:cs="Tahoma"/>
                      <w:b/>
                      <w:color w:val="FF0000"/>
                      <w:sz w:val="20"/>
                      <w:szCs w:val="20"/>
                    </w:rPr>
                    <w:t>RISULTATI ATTESI</w:t>
                  </w:r>
                </w:p>
              </w:tc>
            </w:tr>
            <w:tr w:rsidR="00903A12" w14:paraId="522F24D7" w14:textId="77777777">
              <w:tc>
                <w:tcPr>
                  <w:tcW w:w="5003" w:type="dxa"/>
                  <w:shd w:val="clear" w:color="auto" w:fill="auto"/>
                  <w:tcMar>
                    <w:top w:w="100" w:type="dxa"/>
                    <w:left w:w="100" w:type="dxa"/>
                    <w:bottom w:w="100" w:type="dxa"/>
                    <w:right w:w="100" w:type="dxa"/>
                  </w:tcMar>
                </w:tcPr>
                <w:p w14:paraId="5B45F796"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c>
                <w:tcPr>
                  <w:tcW w:w="5003" w:type="dxa"/>
                  <w:shd w:val="clear" w:color="auto" w:fill="auto"/>
                  <w:tcMar>
                    <w:top w:w="100" w:type="dxa"/>
                    <w:left w:w="100" w:type="dxa"/>
                    <w:bottom w:w="100" w:type="dxa"/>
                    <w:right w:w="100" w:type="dxa"/>
                  </w:tcMar>
                </w:tcPr>
                <w:p w14:paraId="26381FF8" w14:textId="77777777" w:rsidR="00903A12" w:rsidRDefault="00903A12">
                  <w:pPr>
                    <w:widowControl w:val="0"/>
                    <w:pBdr>
                      <w:top w:val="nil"/>
                      <w:left w:val="nil"/>
                      <w:bottom w:val="nil"/>
                      <w:right w:val="nil"/>
                      <w:between w:val="nil"/>
                    </w:pBdr>
                    <w:spacing w:after="0" w:line="240" w:lineRule="auto"/>
                    <w:rPr>
                      <w:rFonts w:ascii="Tahoma" w:eastAsia="Tahoma" w:hAnsi="Tahoma" w:cs="Tahoma"/>
                      <w:sz w:val="20"/>
                      <w:szCs w:val="20"/>
                    </w:rPr>
                  </w:pPr>
                </w:p>
              </w:tc>
            </w:tr>
          </w:tbl>
          <w:p w14:paraId="75A52B56" w14:textId="77777777" w:rsidR="00903A12" w:rsidRDefault="00903A12">
            <w:pPr>
              <w:rPr>
                <w:rFonts w:ascii="Tahoma" w:eastAsia="Tahoma" w:hAnsi="Tahoma" w:cs="Tahoma"/>
                <w:sz w:val="20"/>
                <w:szCs w:val="20"/>
              </w:rPr>
            </w:pPr>
          </w:p>
        </w:tc>
      </w:tr>
    </w:tbl>
    <w:p w14:paraId="2EDECA29"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INTERVENTI DIDATTICI e METODOLOGICI</w:t>
      </w: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5954"/>
      </w:tblGrid>
      <w:tr w:rsidR="00903A12" w14:paraId="1257F360" w14:textId="77777777">
        <w:tc>
          <w:tcPr>
            <w:tcW w:w="4252" w:type="dxa"/>
          </w:tcPr>
          <w:p w14:paraId="33FE57AB" w14:textId="77777777" w:rsidR="00903A12" w:rsidRDefault="00D54F1A">
            <w:pPr>
              <w:rPr>
                <w:rFonts w:ascii="Tahoma" w:eastAsia="Tahoma" w:hAnsi="Tahoma" w:cs="Tahoma"/>
                <w:sz w:val="20"/>
                <w:szCs w:val="20"/>
              </w:rPr>
            </w:pPr>
            <w:r>
              <w:rPr>
                <w:rFonts w:ascii="Tahoma" w:eastAsia="Tahoma" w:hAnsi="Tahoma" w:cs="Tahoma"/>
                <w:sz w:val="20"/>
                <w:szCs w:val="20"/>
              </w:rPr>
              <w:t>Attività</w:t>
            </w:r>
          </w:p>
          <w:p w14:paraId="3F760D9E" w14:textId="77777777" w:rsidR="00903A12" w:rsidRDefault="00903A12">
            <w:pPr>
              <w:rPr>
                <w:rFonts w:ascii="Tahoma" w:eastAsia="Tahoma" w:hAnsi="Tahoma" w:cs="Tahoma"/>
                <w:sz w:val="24"/>
                <w:szCs w:val="24"/>
              </w:rPr>
            </w:pPr>
          </w:p>
          <w:p w14:paraId="2EF53FB7" w14:textId="77777777" w:rsidR="00903A12" w:rsidRDefault="00903A12">
            <w:pPr>
              <w:rPr>
                <w:rFonts w:ascii="Tahoma" w:eastAsia="Tahoma" w:hAnsi="Tahoma" w:cs="Tahoma"/>
                <w:sz w:val="24"/>
                <w:szCs w:val="24"/>
              </w:rPr>
            </w:pPr>
          </w:p>
          <w:p w14:paraId="119A16BE" w14:textId="77777777" w:rsidR="00903A12" w:rsidRDefault="00903A12">
            <w:pPr>
              <w:rPr>
                <w:rFonts w:ascii="Tahoma" w:eastAsia="Tahoma" w:hAnsi="Tahoma" w:cs="Tahoma"/>
                <w:sz w:val="24"/>
                <w:szCs w:val="24"/>
              </w:rPr>
            </w:pPr>
          </w:p>
        </w:tc>
        <w:tc>
          <w:tcPr>
            <w:tcW w:w="5954" w:type="dxa"/>
          </w:tcPr>
          <w:p w14:paraId="5F672088" w14:textId="77777777" w:rsidR="00903A12" w:rsidRDefault="00D54F1A">
            <w:pPr>
              <w:rPr>
                <w:rFonts w:ascii="Tahoma" w:eastAsia="Tahoma" w:hAnsi="Tahoma" w:cs="Tahoma"/>
                <w:sz w:val="24"/>
                <w:szCs w:val="24"/>
              </w:rPr>
            </w:pPr>
            <w:r>
              <w:rPr>
                <w:rFonts w:ascii="Tahoma" w:eastAsia="Tahoma" w:hAnsi="Tahoma" w:cs="Tahoma"/>
                <w:sz w:val="20"/>
                <w:szCs w:val="20"/>
              </w:rPr>
              <w:t>Strategie e Strumenti</w:t>
            </w:r>
          </w:p>
        </w:tc>
      </w:tr>
    </w:tbl>
    <w:p w14:paraId="532067EA" w14:textId="77777777" w:rsidR="00903A12" w:rsidRDefault="00903A12">
      <w:pPr>
        <w:spacing w:before="120" w:after="0"/>
        <w:rPr>
          <w:rFonts w:ascii="Tahoma" w:eastAsia="Tahoma" w:hAnsi="Tahoma" w:cs="Tahoma"/>
          <w:b/>
          <w:sz w:val="20"/>
          <w:szCs w:val="20"/>
        </w:rPr>
      </w:pPr>
    </w:p>
    <w:p w14:paraId="1D3F6522"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p>
    <w:p w14:paraId="24179D20" w14:textId="77777777" w:rsidR="00903A12" w:rsidRDefault="00D54F1A">
      <w:pPr>
        <w:spacing w:before="120" w:after="0"/>
        <w:rPr>
          <w:rFonts w:ascii="Tahoma" w:eastAsia="Tahoma" w:hAnsi="Tahoma" w:cs="Tahoma"/>
          <w:b/>
        </w:rPr>
      </w:pPr>
      <w:r>
        <w:rPr>
          <w:rFonts w:ascii="Tahoma" w:eastAsia="Tahoma" w:hAnsi="Tahoma" w:cs="Tahoma"/>
          <w:b/>
          <w:sz w:val="20"/>
          <w:szCs w:val="20"/>
        </w:rPr>
        <w:t>Verifica conclusiva degli esiti</w:t>
      </w:r>
      <w:r>
        <w:rPr>
          <w:rFonts w:ascii="Tahoma" w:eastAsia="Tahoma" w:hAnsi="Tahoma" w:cs="Tahoma"/>
          <w:b/>
        </w:rPr>
        <w:tab/>
      </w:r>
      <w:r>
        <w:rPr>
          <w:rFonts w:ascii="Tahoma" w:eastAsia="Tahoma" w:hAnsi="Tahoma" w:cs="Tahoma"/>
          <w:b/>
        </w:rPr>
        <w:tab/>
        <w:t xml:space="preserve"> </w:t>
      </w:r>
      <w:r>
        <w:rPr>
          <w:rFonts w:ascii="Tahoma" w:eastAsia="Tahoma" w:hAnsi="Tahoma" w:cs="Tahoma"/>
          <w:sz w:val="18"/>
          <w:szCs w:val="18"/>
        </w:rPr>
        <w:t>Data: ______________</w:t>
      </w:r>
      <w:r>
        <w:rPr>
          <w:rFonts w:ascii="Tahoma" w:eastAsia="Tahoma" w:hAnsi="Tahoma" w:cs="Tahoma"/>
          <w:b/>
        </w:rPr>
        <w:t xml:space="preserve"> </w:t>
      </w:r>
    </w:p>
    <w:tbl>
      <w:tblPr>
        <w:tblStyle w:val="af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903A12" w14:paraId="445F5322" w14:textId="77777777">
        <w:tc>
          <w:tcPr>
            <w:tcW w:w="2410" w:type="dxa"/>
            <w:shd w:val="clear" w:color="auto" w:fill="auto"/>
          </w:tcPr>
          <w:p w14:paraId="38F38AF3" w14:textId="77777777" w:rsidR="00903A12" w:rsidRDefault="00D54F1A">
            <w:pPr>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796" w:type="dxa"/>
            <w:shd w:val="clear" w:color="auto" w:fill="auto"/>
          </w:tcPr>
          <w:p w14:paraId="72265A33" w14:textId="77777777" w:rsidR="00903A12" w:rsidRDefault="00903A12">
            <w:pPr>
              <w:jc w:val="both"/>
              <w:rPr>
                <w:rFonts w:ascii="Tahoma" w:eastAsia="Tahoma" w:hAnsi="Tahoma" w:cs="Tahoma"/>
              </w:rPr>
            </w:pPr>
          </w:p>
        </w:tc>
      </w:tr>
    </w:tbl>
    <w:p w14:paraId="18051BE4" w14:textId="77777777" w:rsidR="00903A12" w:rsidRDefault="00903A12">
      <w:pPr>
        <w:pStyle w:val="Titolo1"/>
        <w:spacing w:before="120"/>
        <w:ind w:left="68" w:firstLine="67"/>
      </w:pPr>
    </w:p>
    <w:p w14:paraId="170BB9D2" w14:textId="77777777" w:rsidR="00903A12" w:rsidRDefault="00D54F1A">
      <w:pPr>
        <w:pStyle w:val="Titolo1"/>
        <w:spacing w:before="120"/>
        <w:ind w:left="68" w:firstLine="67"/>
      </w:pPr>
      <w:r>
        <w:t xml:space="preserve">6. Osservazioni sul contesto: barriere e facilitatori </w:t>
      </w:r>
    </w:p>
    <w:p w14:paraId="37E46569" w14:textId="77777777" w:rsidR="00903A12" w:rsidRDefault="00D54F1A">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 bambino o della bambina e della sezione</w:t>
      </w:r>
    </w:p>
    <w:tbl>
      <w:tblPr>
        <w:tblStyle w:val="af6"/>
        <w:tblW w:w="10155"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5070"/>
      </w:tblGrid>
      <w:tr w:rsidR="00903A12" w14:paraId="1743AC01" w14:textId="77777777">
        <w:tc>
          <w:tcPr>
            <w:tcW w:w="5085" w:type="dxa"/>
            <w:shd w:val="clear" w:color="auto" w:fill="auto"/>
            <w:tcMar>
              <w:top w:w="100" w:type="dxa"/>
              <w:left w:w="100" w:type="dxa"/>
              <w:bottom w:w="100" w:type="dxa"/>
              <w:right w:w="100" w:type="dxa"/>
            </w:tcMar>
          </w:tcPr>
          <w:p w14:paraId="501348DB" w14:textId="77777777" w:rsidR="00903A12" w:rsidRDefault="00D54F1A">
            <w:pPr>
              <w:widowControl w:val="0"/>
              <w:spacing w:after="0" w:line="240" w:lineRule="auto"/>
              <w:jc w:val="center"/>
              <w:rPr>
                <w:b/>
                <w:color w:val="FF0000"/>
                <w:sz w:val="20"/>
                <w:szCs w:val="20"/>
              </w:rPr>
            </w:pPr>
            <w:r>
              <w:rPr>
                <w:b/>
                <w:color w:val="FF0000"/>
                <w:sz w:val="20"/>
                <w:szCs w:val="20"/>
              </w:rPr>
              <w:t>BARRIERE</w:t>
            </w:r>
          </w:p>
        </w:tc>
        <w:tc>
          <w:tcPr>
            <w:tcW w:w="5070" w:type="dxa"/>
            <w:shd w:val="clear" w:color="auto" w:fill="auto"/>
            <w:tcMar>
              <w:top w:w="100" w:type="dxa"/>
              <w:left w:w="100" w:type="dxa"/>
              <w:bottom w:w="100" w:type="dxa"/>
              <w:right w:w="100" w:type="dxa"/>
            </w:tcMar>
          </w:tcPr>
          <w:p w14:paraId="0EDEDFFD" w14:textId="77777777" w:rsidR="00903A12" w:rsidRDefault="00D54F1A">
            <w:pPr>
              <w:widowControl w:val="0"/>
              <w:spacing w:after="0" w:line="240" w:lineRule="auto"/>
              <w:jc w:val="center"/>
              <w:rPr>
                <w:b/>
                <w:color w:val="FF0000"/>
                <w:sz w:val="20"/>
                <w:szCs w:val="20"/>
              </w:rPr>
            </w:pPr>
            <w:r>
              <w:rPr>
                <w:b/>
                <w:color w:val="FF0000"/>
                <w:sz w:val="20"/>
                <w:szCs w:val="20"/>
              </w:rPr>
              <w:t>FACILITATORI</w:t>
            </w:r>
          </w:p>
        </w:tc>
      </w:tr>
      <w:tr w:rsidR="00903A12" w14:paraId="4E48A725" w14:textId="77777777">
        <w:tc>
          <w:tcPr>
            <w:tcW w:w="5085" w:type="dxa"/>
            <w:shd w:val="clear" w:color="auto" w:fill="auto"/>
            <w:tcMar>
              <w:top w:w="100" w:type="dxa"/>
              <w:left w:w="100" w:type="dxa"/>
              <w:bottom w:w="100" w:type="dxa"/>
              <w:right w:w="100" w:type="dxa"/>
            </w:tcMar>
          </w:tcPr>
          <w:p w14:paraId="1A2A5398" w14:textId="77777777" w:rsidR="00903A12" w:rsidRDefault="00903A12">
            <w:pPr>
              <w:widowControl w:val="0"/>
              <w:spacing w:after="0" w:line="240" w:lineRule="auto"/>
              <w:jc w:val="center"/>
              <w:rPr>
                <w:b/>
                <w:sz w:val="20"/>
                <w:szCs w:val="20"/>
              </w:rPr>
            </w:pPr>
          </w:p>
          <w:p w14:paraId="64D5AEA8" w14:textId="77777777" w:rsidR="00903A12" w:rsidRDefault="00903A12">
            <w:pPr>
              <w:widowControl w:val="0"/>
              <w:spacing w:after="0" w:line="240" w:lineRule="auto"/>
              <w:jc w:val="center"/>
              <w:rPr>
                <w:b/>
                <w:sz w:val="20"/>
                <w:szCs w:val="20"/>
              </w:rPr>
            </w:pPr>
          </w:p>
          <w:p w14:paraId="749A44F6" w14:textId="77777777" w:rsidR="00903A12" w:rsidRDefault="00903A12">
            <w:pPr>
              <w:widowControl w:val="0"/>
              <w:spacing w:after="0" w:line="240" w:lineRule="auto"/>
              <w:jc w:val="center"/>
              <w:rPr>
                <w:b/>
                <w:sz w:val="20"/>
                <w:szCs w:val="20"/>
              </w:rPr>
            </w:pPr>
          </w:p>
          <w:p w14:paraId="5D547AB7" w14:textId="77777777" w:rsidR="00903A12" w:rsidRDefault="00903A12">
            <w:pPr>
              <w:widowControl w:val="0"/>
              <w:spacing w:after="0" w:line="240" w:lineRule="auto"/>
              <w:jc w:val="center"/>
              <w:rPr>
                <w:b/>
                <w:sz w:val="20"/>
                <w:szCs w:val="20"/>
              </w:rPr>
            </w:pPr>
          </w:p>
          <w:p w14:paraId="0CF4A74F" w14:textId="77777777" w:rsidR="00903A12" w:rsidRDefault="00903A12">
            <w:pPr>
              <w:widowControl w:val="0"/>
              <w:spacing w:after="0" w:line="240" w:lineRule="auto"/>
              <w:jc w:val="center"/>
              <w:rPr>
                <w:b/>
                <w:sz w:val="20"/>
                <w:szCs w:val="20"/>
              </w:rPr>
            </w:pPr>
          </w:p>
          <w:p w14:paraId="20C33999" w14:textId="77777777" w:rsidR="00903A12" w:rsidRDefault="00903A12">
            <w:pPr>
              <w:widowControl w:val="0"/>
              <w:spacing w:after="0" w:line="240" w:lineRule="auto"/>
              <w:jc w:val="center"/>
              <w:rPr>
                <w:b/>
                <w:sz w:val="20"/>
                <w:szCs w:val="20"/>
              </w:rPr>
            </w:pPr>
          </w:p>
          <w:p w14:paraId="7C856963" w14:textId="77777777" w:rsidR="00903A12" w:rsidRDefault="00903A12">
            <w:pPr>
              <w:widowControl w:val="0"/>
              <w:spacing w:after="0" w:line="240" w:lineRule="auto"/>
              <w:jc w:val="center"/>
              <w:rPr>
                <w:b/>
                <w:sz w:val="20"/>
                <w:szCs w:val="20"/>
              </w:rPr>
            </w:pPr>
          </w:p>
          <w:p w14:paraId="2528EDC2" w14:textId="77777777" w:rsidR="00903A12" w:rsidRDefault="00903A12">
            <w:pPr>
              <w:widowControl w:val="0"/>
              <w:spacing w:after="0" w:line="240" w:lineRule="auto"/>
              <w:jc w:val="center"/>
              <w:rPr>
                <w:b/>
                <w:sz w:val="20"/>
                <w:szCs w:val="20"/>
              </w:rPr>
            </w:pPr>
          </w:p>
          <w:p w14:paraId="2E35E972" w14:textId="77777777" w:rsidR="00903A12" w:rsidRDefault="00903A12">
            <w:pPr>
              <w:widowControl w:val="0"/>
              <w:spacing w:after="0" w:line="240" w:lineRule="auto"/>
              <w:jc w:val="center"/>
              <w:rPr>
                <w:b/>
                <w:sz w:val="20"/>
                <w:szCs w:val="20"/>
              </w:rPr>
            </w:pPr>
          </w:p>
        </w:tc>
        <w:tc>
          <w:tcPr>
            <w:tcW w:w="5070" w:type="dxa"/>
            <w:shd w:val="clear" w:color="auto" w:fill="auto"/>
            <w:tcMar>
              <w:top w:w="100" w:type="dxa"/>
              <w:left w:w="100" w:type="dxa"/>
              <w:bottom w:w="100" w:type="dxa"/>
              <w:right w:w="100" w:type="dxa"/>
            </w:tcMar>
          </w:tcPr>
          <w:p w14:paraId="65497634" w14:textId="77777777" w:rsidR="00903A12" w:rsidRDefault="00903A12">
            <w:pPr>
              <w:widowControl w:val="0"/>
              <w:spacing w:after="0" w:line="240" w:lineRule="auto"/>
              <w:jc w:val="center"/>
              <w:rPr>
                <w:b/>
                <w:sz w:val="20"/>
                <w:szCs w:val="20"/>
              </w:rPr>
            </w:pPr>
          </w:p>
        </w:tc>
      </w:tr>
    </w:tbl>
    <w:p w14:paraId="544112C1" w14:textId="77777777" w:rsidR="00903A12" w:rsidRDefault="00903A12">
      <w:pPr>
        <w:pStyle w:val="Titolo1"/>
        <w:spacing w:before="240"/>
        <w:ind w:left="68" w:firstLine="67"/>
      </w:pPr>
    </w:p>
    <w:p w14:paraId="5F79478F" w14:textId="77777777" w:rsidR="00903A12" w:rsidRDefault="00D54F1A">
      <w:pPr>
        <w:pStyle w:val="Titolo1"/>
        <w:spacing w:before="240"/>
        <w:ind w:left="68" w:firstLine="67"/>
      </w:pPr>
      <w:r>
        <w:t>7. Interventi sul contesto per realizzare un ambiente di apprendimento inclusivo</w:t>
      </w:r>
    </w:p>
    <w:p w14:paraId="4ABB23CC" w14:textId="77777777" w:rsidR="00903A12" w:rsidRDefault="00D54F1A">
      <w:pPr>
        <w:shd w:val="clear" w:color="auto" w:fill="FFFFFF"/>
        <w:jc w:val="both"/>
        <w:rPr>
          <w:rFonts w:ascii="Tahoma" w:eastAsia="Tahoma" w:hAnsi="Tahoma" w:cs="Tahoma"/>
          <w:color w:val="FF0000"/>
          <w:sz w:val="20"/>
          <w:szCs w:val="20"/>
        </w:rPr>
      </w:pPr>
      <w:r>
        <w:rPr>
          <w:rFonts w:ascii="Tahoma" w:eastAsia="Tahoma" w:hAnsi="Tahoma" w:cs="Tahoma"/>
          <w:color w:val="000000"/>
          <w:sz w:val="20"/>
          <w:szCs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r>
        <w:rPr>
          <w:rFonts w:ascii="Tahoma" w:eastAsia="Tahoma" w:hAnsi="Tahoma" w:cs="Tahoma"/>
          <w:color w:val="FF0000"/>
          <w:sz w:val="20"/>
          <w:szCs w:val="20"/>
        </w:rPr>
        <w:t>Come si adatta il contesto, secondo il principio dell’accomodamento ragionevole per facilitare la partecipazione alla vita della classe, il raccordo con la progettazione di classe e gli obiettivi formativi specifici riferiti alle 4 dimensioni</w:t>
      </w: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6D4C8173" w14:textId="77777777">
        <w:tc>
          <w:tcPr>
            <w:tcW w:w="10206" w:type="dxa"/>
            <w:shd w:val="clear" w:color="auto" w:fill="auto"/>
          </w:tcPr>
          <w:p w14:paraId="085923B4" w14:textId="77777777" w:rsidR="00903A12" w:rsidRDefault="00903A12">
            <w:pPr>
              <w:jc w:val="both"/>
              <w:rPr>
                <w:rFonts w:ascii="Tahoma" w:eastAsia="Tahoma" w:hAnsi="Tahoma" w:cs="Tahoma"/>
                <w:sz w:val="18"/>
                <w:szCs w:val="18"/>
              </w:rPr>
            </w:pPr>
          </w:p>
          <w:p w14:paraId="5EBB54A8" w14:textId="77777777" w:rsidR="00903A12" w:rsidRDefault="00903A12">
            <w:pPr>
              <w:jc w:val="both"/>
              <w:rPr>
                <w:rFonts w:ascii="Tahoma" w:eastAsia="Tahoma" w:hAnsi="Tahoma" w:cs="Tahoma"/>
                <w:sz w:val="18"/>
                <w:szCs w:val="18"/>
              </w:rPr>
            </w:pPr>
          </w:p>
          <w:p w14:paraId="53AB8793" w14:textId="77777777" w:rsidR="00903A12" w:rsidRDefault="00903A12">
            <w:pPr>
              <w:jc w:val="both"/>
              <w:rPr>
                <w:rFonts w:ascii="Tahoma" w:eastAsia="Tahoma" w:hAnsi="Tahoma" w:cs="Tahoma"/>
                <w:sz w:val="18"/>
                <w:szCs w:val="18"/>
              </w:rPr>
            </w:pPr>
          </w:p>
          <w:p w14:paraId="767CE45F" w14:textId="77777777" w:rsidR="00903A12" w:rsidRDefault="00903A12">
            <w:pPr>
              <w:jc w:val="both"/>
              <w:rPr>
                <w:rFonts w:ascii="Tahoma" w:eastAsia="Tahoma" w:hAnsi="Tahoma" w:cs="Tahoma"/>
                <w:sz w:val="18"/>
                <w:szCs w:val="18"/>
              </w:rPr>
            </w:pPr>
          </w:p>
          <w:p w14:paraId="305205C7" w14:textId="77777777" w:rsidR="00903A12" w:rsidRDefault="00903A12">
            <w:pPr>
              <w:jc w:val="both"/>
              <w:rPr>
                <w:rFonts w:ascii="Tahoma" w:eastAsia="Tahoma" w:hAnsi="Tahoma" w:cs="Tahoma"/>
                <w:sz w:val="18"/>
                <w:szCs w:val="18"/>
              </w:rPr>
            </w:pPr>
          </w:p>
          <w:p w14:paraId="55B4611C" w14:textId="77777777" w:rsidR="00903A12" w:rsidRDefault="00903A12">
            <w:pPr>
              <w:jc w:val="both"/>
              <w:rPr>
                <w:rFonts w:ascii="Tahoma" w:eastAsia="Tahoma" w:hAnsi="Tahoma" w:cs="Tahoma"/>
                <w:sz w:val="18"/>
                <w:szCs w:val="18"/>
              </w:rPr>
            </w:pPr>
          </w:p>
          <w:p w14:paraId="03FE4365" w14:textId="77777777" w:rsidR="00903A12" w:rsidRDefault="00903A12">
            <w:pPr>
              <w:jc w:val="both"/>
              <w:rPr>
                <w:rFonts w:ascii="Tahoma" w:eastAsia="Tahoma" w:hAnsi="Tahoma" w:cs="Tahoma"/>
                <w:sz w:val="18"/>
                <w:szCs w:val="18"/>
              </w:rPr>
            </w:pPr>
          </w:p>
          <w:p w14:paraId="4C6C3376" w14:textId="77777777" w:rsidR="00903A12" w:rsidRDefault="00903A12">
            <w:pPr>
              <w:jc w:val="both"/>
              <w:rPr>
                <w:rFonts w:ascii="Tahoma" w:eastAsia="Tahoma" w:hAnsi="Tahoma" w:cs="Tahoma"/>
              </w:rPr>
            </w:pPr>
          </w:p>
          <w:p w14:paraId="6DFF116D" w14:textId="77777777" w:rsidR="00903A12" w:rsidRDefault="00903A12">
            <w:pPr>
              <w:jc w:val="both"/>
              <w:rPr>
                <w:rFonts w:ascii="Tahoma" w:eastAsia="Tahoma" w:hAnsi="Tahoma" w:cs="Tahoma"/>
              </w:rPr>
            </w:pPr>
          </w:p>
        </w:tc>
      </w:tr>
    </w:tbl>
    <w:p w14:paraId="2B0F068D"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03A12" w14:paraId="7AA4F5C2" w14:textId="77777777">
        <w:tc>
          <w:tcPr>
            <w:tcW w:w="2268" w:type="dxa"/>
          </w:tcPr>
          <w:p w14:paraId="7A7B06BE" w14:textId="77777777" w:rsidR="00903A12" w:rsidRDefault="00D54F1A">
            <w:pPr>
              <w:spacing w:before="1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7938" w:type="dxa"/>
          </w:tcPr>
          <w:p w14:paraId="5CBE97B7" w14:textId="77777777" w:rsidR="00903A12" w:rsidRDefault="00903A12">
            <w:pPr>
              <w:rPr>
                <w:rFonts w:ascii="Tahoma" w:eastAsia="Tahoma" w:hAnsi="Tahoma" w:cs="Tahoma"/>
                <w:sz w:val="20"/>
                <w:szCs w:val="20"/>
              </w:rPr>
            </w:pPr>
          </w:p>
          <w:p w14:paraId="16CF2884" w14:textId="77777777" w:rsidR="00903A12" w:rsidRDefault="00903A12">
            <w:pPr>
              <w:rPr>
                <w:rFonts w:ascii="Tahoma" w:eastAsia="Tahoma" w:hAnsi="Tahoma" w:cs="Tahoma"/>
                <w:sz w:val="20"/>
                <w:szCs w:val="20"/>
              </w:rPr>
            </w:pPr>
          </w:p>
          <w:p w14:paraId="24520C0C" w14:textId="77777777" w:rsidR="00903A12" w:rsidRDefault="00903A12">
            <w:pPr>
              <w:rPr>
                <w:rFonts w:ascii="Tahoma" w:eastAsia="Tahoma" w:hAnsi="Tahoma" w:cs="Tahoma"/>
                <w:sz w:val="20"/>
                <w:szCs w:val="20"/>
              </w:rPr>
            </w:pPr>
          </w:p>
        </w:tc>
      </w:tr>
    </w:tbl>
    <w:p w14:paraId="257505AB" w14:textId="77777777" w:rsidR="00903A12" w:rsidRDefault="00903A12">
      <w:pPr>
        <w:pStyle w:val="Titolo1"/>
        <w:pBdr>
          <w:bottom w:val="none" w:sz="0" w:space="0" w:color="000000"/>
        </w:pBdr>
        <w:spacing w:before="160" w:after="0"/>
        <w:ind w:left="68" w:firstLine="67"/>
      </w:pPr>
    </w:p>
    <w:p w14:paraId="15674412" w14:textId="77777777" w:rsidR="00903A12" w:rsidRDefault="00903A12">
      <w:pPr>
        <w:pStyle w:val="Titolo1"/>
        <w:pBdr>
          <w:bottom w:val="none" w:sz="0" w:space="0" w:color="000000"/>
        </w:pBdr>
        <w:spacing w:after="0"/>
        <w:ind w:left="68" w:firstLine="67"/>
      </w:pPr>
    </w:p>
    <w:p w14:paraId="35AB1CF0" w14:textId="77777777" w:rsidR="00903A12" w:rsidRDefault="00D54F1A">
      <w:pPr>
        <w:pStyle w:val="Titolo1"/>
        <w:pBdr>
          <w:bottom w:val="none" w:sz="0" w:space="0" w:color="000000"/>
        </w:pBdr>
        <w:ind w:left="68" w:firstLine="67"/>
      </w:pPr>
      <w:r>
        <w:t xml:space="preserve">8. Interventi sul percorso curricolare  </w:t>
      </w:r>
    </w:p>
    <w:p w14:paraId="0081F816" w14:textId="77777777" w:rsidR="00903A12" w:rsidRDefault="00D54F1A">
      <w:pPr>
        <w:spacing w:before="160"/>
        <w:rPr>
          <w:rFonts w:ascii="Tahoma" w:eastAsia="Tahoma" w:hAnsi="Tahoma" w:cs="Tahoma"/>
          <w:b/>
          <w:sz w:val="20"/>
          <w:szCs w:val="20"/>
        </w:rPr>
      </w:pPr>
      <w:r>
        <w:rPr>
          <w:rFonts w:ascii="Tahoma" w:eastAsia="Tahoma" w:hAnsi="Tahoma" w:cs="Tahoma"/>
          <w:b/>
          <w:sz w:val="20"/>
          <w:szCs w:val="20"/>
        </w:rPr>
        <w:t>8. 1 Interventi educativi, strategie, strumenti nei diversi campi di esperienza</w:t>
      </w: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903A12" w14:paraId="0A9E2D2A" w14:textId="77777777">
        <w:tc>
          <w:tcPr>
            <w:tcW w:w="10206" w:type="dxa"/>
          </w:tcPr>
          <w:p w14:paraId="15170FC1" w14:textId="77777777" w:rsidR="00903A12" w:rsidRDefault="00D54F1A">
            <w:pPr>
              <w:spacing w:before="160"/>
              <w:rPr>
                <w:rFonts w:ascii="Tahoma" w:eastAsia="Tahoma" w:hAnsi="Tahoma" w:cs="Tahoma"/>
                <w:sz w:val="20"/>
                <w:szCs w:val="20"/>
              </w:rPr>
            </w:pPr>
            <w:r>
              <w:rPr>
                <w:rFonts w:ascii="Tahoma" w:eastAsia="Tahoma" w:hAnsi="Tahoma" w:cs="Tahoma"/>
                <w:sz w:val="20"/>
                <w:szCs w:val="20"/>
              </w:rPr>
              <w:t>Modalità di sostegno educativo e ulteriori interventi di inclusione</w:t>
            </w:r>
          </w:p>
          <w:p w14:paraId="30C41597" w14:textId="77777777" w:rsidR="00903A12" w:rsidRDefault="00903A12">
            <w:pPr>
              <w:spacing w:before="160"/>
              <w:rPr>
                <w:rFonts w:ascii="Tahoma" w:eastAsia="Tahoma" w:hAnsi="Tahoma" w:cs="Tahoma"/>
                <w:sz w:val="18"/>
                <w:szCs w:val="18"/>
              </w:rPr>
            </w:pPr>
          </w:p>
          <w:p w14:paraId="6D7D02DA" w14:textId="77777777" w:rsidR="00903A12" w:rsidRDefault="00903A12">
            <w:pPr>
              <w:spacing w:before="160"/>
              <w:rPr>
                <w:rFonts w:ascii="Tahoma" w:eastAsia="Tahoma" w:hAnsi="Tahoma" w:cs="Tahoma"/>
                <w:sz w:val="18"/>
                <w:szCs w:val="18"/>
              </w:rPr>
            </w:pPr>
          </w:p>
          <w:p w14:paraId="6FE36834" w14:textId="77777777" w:rsidR="00903A12" w:rsidRDefault="00903A12">
            <w:pPr>
              <w:spacing w:before="160"/>
              <w:rPr>
                <w:rFonts w:ascii="Tahoma" w:eastAsia="Tahoma" w:hAnsi="Tahoma" w:cs="Tahoma"/>
                <w:sz w:val="18"/>
                <w:szCs w:val="18"/>
              </w:rPr>
            </w:pPr>
          </w:p>
          <w:p w14:paraId="022196FE" w14:textId="77777777" w:rsidR="00903A12" w:rsidRDefault="00903A12">
            <w:pPr>
              <w:spacing w:before="160"/>
              <w:rPr>
                <w:rFonts w:ascii="Tahoma" w:eastAsia="Tahoma" w:hAnsi="Tahoma" w:cs="Tahoma"/>
                <w:sz w:val="18"/>
                <w:szCs w:val="18"/>
              </w:rPr>
            </w:pPr>
          </w:p>
          <w:p w14:paraId="5DAA4ABD" w14:textId="77777777" w:rsidR="00903A12" w:rsidRDefault="00903A12">
            <w:pPr>
              <w:spacing w:before="160"/>
              <w:rPr>
                <w:rFonts w:ascii="Tahoma" w:eastAsia="Tahoma" w:hAnsi="Tahoma" w:cs="Tahoma"/>
                <w:sz w:val="18"/>
                <w:szCs w:val="18"/>
              </w:rPr>
            </w:pPr>
          </w:p>
          <w:p w14:paraId="690224E7" w14:textId="77777777" w:rsidR="00903A12" w:rsidRDefault="00903A12">
            <w:pPr>
              <w:spacing w:before="160"/>
              <w:rPr>
                <w:rFonts w:ascii="Tahoma" w:eastAsia="Tahoma" w:hAnsi="Tahoma" w:cs="Tahoma"/>
                <w:sz w:val="18"/>
                <w:szCs w:val="18"/>
              </w:rPr>
            </w:pPr>
          </w:p>
          <w:p w14:paraId="124EA682" w14:textId="77777777" w:rsidR="00903A12" w:rsidRDefault="00903A12">
            <w:pPr>
              <w:spacing w:before="160"/>
              <w:rPr>
                <w:rFonts w:ascii="Tahoma" w:eastAsia="Tahoma" w:hAnsi="Tahoma" w:cs="Tahoma"/>
                <w:sz w:val="18"/>
                <w:szCs w:val="18"/>
              </w:rPr>
            </w:pPr>
          </w:p>
          <w:p w14:paraId="6E5694FA" w14:textId="77777777" w:rsidR="00903A12" w:rsidRDefault="00903A12">
            <w:pPr>
              <w:spacing w:before="160"/>
              <w:rPr>
                <w:rFonts w:ascii="Tahoma" w:eastAsia="Tahoma" w:hAnsi="Tahoma" w:cs="Tahoma"/>
                <w:sz w:val="18"/>
                <w:szCs w:val="18"/>
              </w:rPr>
            </w:pPr>
          </w:p>
        </w:tc>
      </w:tr>
    </w:tbl>
    <w:p w14:paraId="71375EED"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4"/>
        <w:gridCol w:w="7972"/>
      </w:tblGrid>
      <w:tr w:rsidR="00903A12" w14:paraId="6EDB99A0" w14:textId="77777777">
        <w:tc>
          <w:tcPr>
            <w:tcW w:w="2234" w:type="dxa"/>
          </w:tcPr>
          <w:p w14:paraId="74418C8D" w14:textId="77777777" w:rsidR="00903A12" w:rsidRDefault="00D54F1A">
            <w:pPr>
              <w:rPr>
                <w:rFonts w:ascii="Tahoma" w:eastAsia="Tahoma" w:hAnsi="Tahoma" w:cs="Tahoma"/>
                <w:sz w:val="18"/>
                <w:szCs w:val="18"/>
              </w:rPr>
            </w:pPr>
            <w:r>
              <w:rPr>
                <w:rFonts w:ascii="Tahoma" w:eastAsia="Tahoma" w:hAnsi="Tahoma" w:cs="Tahoma"/>
                <w:sz w:val="18"/>
                <w:szCs w:val="18"/>
              </w:rPr>
              <w:t>Con verifica dei risultati educativi conseguiti e valutazione sull'efficacia di interventi, strategie e strumenti riferiti anche all'ambiente di apprendimento</w:t>
            </w:r>
          </w:p>
          <w:p w14:paraId="11B9F124" w14:textId="77777777" w:rsidR="00903A12" w:rsidRDefault="00D54F1A">
            <w:pPr>
              <w:rPr>
                <w:rFonts w:ascii="Tahoma" w:eastAsia="Tahoma" w:hAnsi="Tahoma" w:cs="Tahoma"/>
                <w:i/>
                <w:sz w:val="18"/>
                <w:szCs w:val="18"/>
              </w:rPr>
            </w:pPr>
            <w:r>
              <w:rPr>
                <w:rFonts w:ascii="Tahoma" w:eastAsia="Tahoma" w:hAnsi="Tahoma" w:cs="Tahoma"/>
                <w:i/>
                <w:sz w:val="16"/>
                <w:szCs w:val="16"/>
              </w:rPr>
              <w:t>NB: la valutazione finale degli apprendimenti è di competenza di tutti i docenti della sezione</w:t>
            </w:r>
            <w:r>
              <w:rPr>
                <w:rFonts w:ascii="Tahoma" w:eastAsia="Tahoma" w:hAnsi="Tahoma" w:cs="Tahoma"/>
                <w:sz w:val="18"/>
                <w:szCs w:val="18"/>
              </w:rPr>
              <w:br/>
            </w:r>
          </w:p>
        </w:tc>
        <w:tc>
          <w:tcPr>
            <w:tcW w:w="7972" w:type="dxa"/>
          </w:tcPr>
          <w:p w14:paraId="2564A58E" w14:textId="77777777" w:rsidR="00903A12" w:rsidRDefault="00903A12">
            <w:pPr>
              <w:rPr>
                <w:rFonts w:ascii="Tahoma" w:eastAsia="Tahoma" w:hAnsi="Tahoma" w:cs="Tahoma"/>
                <w:sz w:val="20"/>
                <w:szCs w:val="20"/>
              </w:rPr>
            </w:pPr>
          </w:p>
          <w:p w14:paraId="21300A43" w14:textId="77777777" w:rsidR="00903A12" w:rsidRDefault="00903A12">
            <w:pPr>
              <w:rPr>
                <w:rFonts w:ascii="Tahoma" w:eastAsia="Tahoma" w:hAnsi="Tahoma" w:cs="Tahoma"/>
                <w:sz w:val="20"/>
                <w:szCs w:val="20"/>
              </w:rPr>
            </w:pPr>
          </w:p>
          <w:p w14:paraId="4B065F5E" w14:textId="77777777" w:rsidR="00903A12" w:rsidRDefault="00903A12">
            <w:pPr>
              <w:rPr>
                <w:rFonts w:ascii="Tahoma" w:eastAsia="Tahoma" w:hAnsi="Tahoma" w:cs="Tahoma"/>
                <w:sz w:val="20"/>
                <w:szCs w:val="20"/>
              </w:rPr>
            </w:pPr>
          </w:p>
          <w:p w14:paraId="4E85675F" w14:textId="77777777" w:rsidR="00903A12" w:rsidRDefault="00903A12">
            <w:pPr>
              <w:rPr>
                <w:rFonts w:ascii="Tahoma" w:eastAsia="Tahoma" w:hAnsi="Tahoma" w:cs="Tahoma"/>
                <w:sz w:val="20"/>
                <w:szCs w:val="20"/>
              </w:rPr>
            </w:pPr>
          </w:p>
        </w:tc>
      </w:tr>
    </w:tbl>
    <w:p w14:paraId="79A18176" w14:textId="77777777" w:rsidR="00903A12" w:rsidRDefault="00903A12">
      <w:pPr>
        <w:spacing w:after="0" w:line="240" w:lineRule="auto"/>
        <w:rPr>
          <w:rFonts w:ascii="Tahoma" w:eastAsia="Tahoma" w:hAnsi="Tahoma" w:cs="Tahoma"/>
          <w:b/>
          <w:color w:val="000000"/>
          <w:sz w:val="24"/>
          <w:szCs w:val="24"/>
        </w:rPr>
      </w:pPr>
    </w:p>
    <w:p w14:paraId="43F09343" w14:textId="77777777" w:rsidR="00903A12" w:rsidRDefault="00D54F1A">
      <w:pPr>
        <w:pStyle w:val="Titolo1"/>
        <w:ind w:left="68" w:firstLine="67"/>
      </w:pPr>
      <w:r>
        <w:t>9. Organizzazione generale del progetto di inclusione e utilizzo delle risorse</w:t>
      </w:r>
    </w:p>
    <w:p w14:paraId="7F4E53DE" w14:textId="77777777" w:rsidR="00903A12" w:rsidRDefault="00D54F1A">
      <w:pPr>
        <w:rPr>
          <w:rFonts w:ascii="Tahoma" w:eastAsia="Tahoma" w:hAnsi="Tahoma" w:cs="Tahoma"/>
          <w:sz w:val="20"/>
          <w:szCs w:val="20"/>
        </w:rPr>
      </w:pPr>
      <w:r>
        <w:rPr>
          <w:rFonts w:ascii="Tahoma" w:eastAsia="Tahoma" w:hAnsi="Tahoma" w:cs="Tahoma"/>
          <w:b/>
          <w:sz w:val="20"/>
          <w:szCs w:val="20"/>
        </w:rPr>
        <w:t>Tabella orario settimanale</w:t>
      </w:r>
      <w:r>
        <w:rPr>
          <w:rFonts w:ascii="Tahoma" w:eastAsia="Tahoma" w:hAnsi="Tahoma" w:cs="Tahoma"/>
          <w:b/>
          <w:sz w:val="20"/>
          <w:szCs w:val="20"/>
        </w:rPr>
        <w:br/>
      </w:r>
    </w:p>
    <w:tbl>
      <w:tblPr>
        <w:tblStyle w:val="afb"/>
        <w:tblW w:w="101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903A12" w14:paraId="0B5CC01F" w14:textId="77777777">
        <w:trPr>
          <w:jc w:val="center"/>
        </w:trPr>
        <w:tc>
          <w:tcPr>
            <w:tcW w:w="1480" w:type="dxa"/>
          </w:tcPr>
          <w:p w14:paraId="7AF46661" w14:textId="77777777" w:rsidR="00903A12" w:rsidRDefault="00903A12">
            <w:pPr>
              <w:rPr>
                <w:rFonts w:ascii="Tahoma" w:eastAsia="Tahoma" w:hAnsi="Tahoma" w:cs="Tahoma"/>
                <w:sz w:val="20"/>
                <w:szCs w:val="20"/>
              </w:rPr>
            </w:pPr>
          </w:p>
        </w:tc>
        <w:tc>
          <w:tcPr>
            <w:tcW w:w="1418" w:type="dxa"/>
          </w:tcPr>
          <w:p w14:paraId="0D088576" w14:textId="77777777" w:rsidR="00903A12" w:rsidRDefault="00D54F1A">
            <w:pPr>
              <w:rPr>
                <w:rFonts w:ascii="Tahoma" w:eastAsia="Tahoma" w:hAnsi="Tahoma" w:cs="Tahoma"/>
                <w:sz w:val="20"/>
                <w:szCs w:val="20"/>
              </w:rPr>
            </w:pPr>
            <w:r>
              <w:rPr>
                <w:rFonts w:ascii="Tahoma" w:eastAsia="Tahoma" w:hAnsi="Tahoma" w:cs="Tahoma"/>
                <w:sz w:val="20"/>
                <w:szCs w:val="20"/>
              </w:rPr>
              <w:t>Lunedì</w:t>
            </w:r>
          </w:p>
        </w:tc>
        <w:tc>
          <w:tcPr>
            <w:tcW w:w="1417" w:type="dxa"/>
          </w:tcPr>
          <w:p w14:paraId="1AF4BAD7" w14:textId="77777777" w:rsidR="00903A12" w:rsidRDefault="00D54F1A">
            <w:pPr>
              <w:rPr>
                <w:rFonts w:ascii="Tahoma" w:eastAsia="Tahoma" w:hAnsi="Tahoma" w:cs="Tahoma"/>
                <w:sz w:val="20"/>
                <w:szCs w:val="20"/>
              </w:rPr>
            </w:pPr>
            <w:r>
              <w:rPr>
                <w:rFonts w:ascii="Tahoma" w:eastAsia="Tahoma" w:hAnsi="Tahoma" w:cs="Tahoma"/>
                <w:sz w:val="20"/>
                <w:szCs w:val="20"/>
              </w:rPr>
              <w:t>Martedì</w:t>
            </w:r>
          </w:p>
        </w:tc>
        <w:tc>
          <w:tcPr>
            <w:tcW w:w="1418" w:type="dxa"/>
          </w:tcPr>
          <w:p w14:paraId="39B07BB5" w14:textId="77777777" w:rsidR="00903A12" w:rsidRDefault="00D54F1A">
            <w:pPr>
              <w:rPr>
                <w:rFonts w:ascii="Tahoma" w:eastAsia="Tahoma" w:hAnsi="Tahoma" w:cs="Tahoma"/>
                <w:sz w:val="20"/>
                <w:szCs w:val="20"/>
              </w:rPr>
            </w:pPr>
            <w:r>
              <w:rPr>
                <w:rFonts w:ascii="Tahoma" w:eastAsia="Tahoma" w:hAnsi="Tahoma" w:cs="Tahoma"/>
                <w:sz w:val="20"/>
                <w:szCs w:val="20"/>
              </w:rPr>
              <w:t>Mercoledì</w:t>
            </w:r>
          </w:p>
        </w:tc>
        <w:tc>
          <w:tcPr>
            <w:tcW w:w="1559" w:type="dxa"/>
          </w:tcPr>
          <w:p w14:paraId="4286B209" w14:textId="77777777" w:rsidR="00903A12" w:rsidRDefault="00D54F1A">
            <w:pPr>
              <w:rPr>
                <w:rFonts w:ascii="Tahoma" w:eastAsia="Tahoma" w:hAnsi="Tahoma" w:cs="Tahoma"/>
                <w:sz w:val="20"/>
                <w:szCs w:val="20"/>
              </w:rPr>
            </w:pPr>
            <w:r>
              <w:rPr>
                <w:rFonts w:ascii="Tahoma" w:eastAsia="Tahoma" w:hAnsi="Tahoma" w:cs="Tahoma"/>
                <w:sz w:val="20"/>
                <w:szCs w:val="20"/>
              </w:rPr>
              <w:t>Giovedì</w:t>
            </w:r>
          </w:p>
        </w:tc>
        <w:tc>
          <w:tcPr>
            <w:tcW w:w="1479" w:type="dxa"/>
          </w:tcPr>
          <w:p w14:paraId="4468D098" w14:textId="77777777" w:rsidR="00903A12" w:rsidRDefault="00D54F1A">
            <w:pPr>
              <w:rPr>
                <w:rFonts w:ascii="Tahoma" w:eastAsia="Tahoma" w:hAnsi="Tahoma" w:cs="Tahoma"/>
                <w:sz w:val="20"/>
                <w:szCs w:val="20"/>
              </w:rPr>
            </w:pPr>
            <w:r>
              <w:rPr>
                <w:rFonts w:ascii="Tahoma" w:eastAsia="Tahoma" w:hAnsi="Tahoma" w:cs="Tahoma"/>
                <w:sz w:val="20"/>
                <w:szCs w:val="20"/>
              </w:rPr>
              <w:t>Venerdì</w:t>
            </w:r>
          </w:p>
        </w:tc>
        <w:tc>
          <w:tcPr>
            <w:tcW w:w="1396" w:type="dxa"/>
          </w:tcPr>
          <w:p w14:paraId="04174272" w14:textId="77777777" w:rsidR="00903A12" w:rsidRDefault="00D54F1A">
            <w:pPr>
              <w:rPr>
                <w:rFonts w:ascii="Tahoma" w:eastAsia="Tahoma" w:hAnsi="Tahoma" w:cs="Tahoma"/>
                <w:sz w:val="20"/>
                <w:szCs w:val="20"/>
              </w:rPr>
            </w:pPr>
            <w:r>
              <w:rPr>
                <w:rFonts w:ascii="Tahoma" w:eastAsia="Tahoma" w:hAnsi="Tahoma" w:cs="Tahoma"/>
                <w:sz w:val="20"/>
                <w:szCs w:val="20"/>
              </w:rPr>
              <w:t>Sabato</w:t>
            </w:r>
          </w:p>
        </w:tc>
      </w:tr>
      <w:tr w:rsidR="00903A12" w14:paraId="1690700A" w14:textId="77777777">
        <w:trPr>
          <w:jc w:val="center"/>
        </w:trPr>
        <w:tc>
          <w:tcPr>
            <w:tcW w:w="1480" w:type="dxa"/>
          </w:tcPr>
          <w:p w14:paraId="00431B4A" w14:textId="77777777" w:rsidR="00903A12" w:rsidRDefault="00D54F1A">
            <w:pPr>
              <w:rPr>
                <w:rFonts w:ascii="Tahoma" w:eastAsia="Tahoma" w:hAnsi="Tahoma" w:cs="Tahoma"/>
                <w:sz w:val="18"/>
                <w:szCs w:val="18"/>
              </w:rPr>
            </w:pPr>
            <w:proofErr w:type="gramStart"/>
            <w:r>
              <w:rPr>
                <w:rFonts w:ascii="Tahoma" w:eastAsia="Tahoma" w:hAnsi="Tahoma" w:cs="Tahoma"/>
                <w:sz w:val="18"/>
                <w:szCs w:val="18"/>
              </w:rPr>
              <w:t>8.00  -</w:t>
            </w:r>
            <w:proofErr w:type="gramEnd"/>
            <w:r>
              <w:rPr>
                <w:rFonts w:ascii="Tahoma" w:eastAsia="Tahoma" w:hAnsi="Tahoma" w:cs="Tahoma"/>
                <w:sz w:val="18"/>
                <w:szCs w:val="18"/>
              </w:rPr>
              <w:t xml:space="preserve"> 9.00</w:t>
            </w:r>
          </w:p>
        </w:tc>
        <w:tc>
          <w:tcPr>
            <w:tcW w:w="1418" w:type="dxa"/>
          </w:tcPr>
          <w:p w14:paraId="297A97F0" w14:textId="77777777" w:rsidR="00903A12" w:rsidRDefault="00903A12">
            <w:pPr>
              <w:tabs>
                <w:tab w:val="left" w:pos="772"/>
              </w:tabs>
              <w:rPr>
                <w:rFonts w:ascii="Tahoma" w:eastAsia="Tahoma" w:hAnsi="Tahoma" w:cs="Tahoma"/>
                <w:sz w:val="20"/>
                <w:szCs w:val="20"/>
              </w:rPr>
            </w:pPr>
          </w:p>
        </w:tc>
        <w:tc>
          <w:tcPr>
            <w:tcW w:w="1417" w:type="dxa"/>
          </w:tcPr>
          <w:p w14:paraId="5F23928D" w14:textId="77777777" w:rsidR="00903A12" w:rsidRDefault="00903A12">
            <w:pPr>
              <w:tabs>
                <w:tab w:val="left" w:pos="772"/>
              </w:tabs>
              <w:rPr>
                <w:rFonts w:ascii="Tahoma" w:eastAsia="Tahoma" w:hAnsi="Tahoma" w:cs="Tahoma"/>
                <w:sz w:val="20"/>
                <w:szCs w:val="20"/>
              </w:rPr>
            </w:pPr>
          </w:p>
        </w:tc>
        <w:tc>
          <w:tcPr>
            <w:tcW w:w="1418" w:type="dxa"/>
          </w:tcPr>
          <w:p w14:paraId="72BA1492" w14:textId="77777777" w:rsidR="00903A12" w:rsidRDefault="00903A12">
            <w:pPr>
              <w:rPr>
                <w:rFonts w:ascii="Tahoma" w:eastAsia="Tahoma" w:hAnsi="Tahoma" w:cs="Tahoma"/>
                <w:sz w:val="20"/>
                <w:szCs w:val="20"/>
              </w:rPr>
            </w:pPr>
          </w:p>
        </w:tc>
        <w:tc>
          <w:tcPr>
            <w:tcW w:w="1559" w:type="dxa"/>
          </w:tcPr>
          <w:p w14:paraId="67B40DB6" w14:textId="77777777" w:rsidR="00903A12" w:rsidRDefault="00903A12">
            <w:pPr>
              <w:rPr>
                <w:rFonts w:ascii="Tahoma" w:eastAsia="Tahoma" w:hAnsi="Tahoma" w:cs="Tahoma"/>
                <w:sz w:val="20"/>
                <w:szCs w:val="20"/>
              </w:rPr>
            </w:pPr>
          </w:p>
        </w:tc>
        <w:tc>
          <w:tcPr>
            <w:tcW w:w="1479" w:type="dxa"/>
          </w:tcPr>
          <w:p w14:paraId="017EF5E2" w14:textId="77777777" w:rsidR="00903A12" w:rsidRDefault="00903A12">
            <w:pPr>
              <w:rPr>
                <w:rFonts w:ascii="Tahoma" w:eastAsia="Tahoma" w:hAnsi="Tahoma" w:cs="Tahoma"/>
                <w:sz w:val="20"/>
                <w:szCs w:val="20"/>
              </w:rPr>
            </w:pPr>
          </w:p>
        </w:tc>
        <w:tc>
          <w:tcPr>
            <w:tcW w:w="1396" w:type="dxa"/>
          </w:tcPr>
          <w:p w14:paraId="7EAB8EC1" w14:textId="77777777" w:rsidR="00903A12" w:rsidRDefault="00903A12">
            <w:pPr>
              <w:rPr>
                <w:rFonts w:ascii="Tahoma" w:eastAsia="Tahoma" w:hAnsi="Tahoma" w:cs="Tahoma"/>
                <w:sz w:val="20"/>
                <w:szCs w:val="20"/>
              </w:rPr>
            </w:pPr>
          </w:p>
        </w:tc>
      </w:tr>
      <w:tr w:rsidR="00903A12" w14:paraId="52B2DE7E" w14:textId="77777777">
        <w:trPr>
          <w:jc w:val="center"/>
        </w:trPr>
        <w:tc>
          <w:tcPr>
            <w:tcW w:w="1480" w:type="dxa"/>
          </w:tcPr>
          <w:p w14:paraId="3E26DA44" w14:textId="77777777" w:rsidR="00903A12" w:rsidRDefault="00D54F1A">
            <w:pPr>
              <w:rPr>
                <w:rFonts w:ascii="Tahoma" w:eastAsia="Tahoma" w:hAnsi="Tahoma" w:cs="Tahoma"/>
                <w:sz w:val="18"/>
                <w:szCs w:val="18"/>
              </w:rPr>
            </w:pPr>
            <w:r>
              <w:rPr>
                <w:rFonts w:ascii="Tahoma" w:eastAsia="Tahoma" w:hAnsi="Tahoma" w:cs="Tahoma"/>
                <w:sz w:val="18"/>
                <w:szCs w:val="18"/>
              </w:rPr>
              <w:t>9.00   - 10.00</w:t>
            </w:r>
          </w:p>
        </w:tc>
        <w:tc>
          <w:tcPr>
            <w:tcW w:w="1418" w:type="dxa"/>
          </w:tcPr>
          <w:p w14:paraId="73904A1A" w14:textId="77777777" w:rsidR="00903A12" w:rsidRDefault="00903A12">
            <w:pPr>
              <w:rPr>
                <w:rFonts w:ascii="Tahoma" w:eastAsia="Tahoma" w:hAnsi="Tahoma" w:cs="Tahoma"/>
                <w:sz w:val="20"/>
                <w:szCs w:val="20"/>
              </w:rPr>
            </w:pPr>
          </w:p>
        </w:tc>
        <w:tc>
          <w:tcPr>
            <w:tcW w:w="1417" w:type="dxa"/>
          </w:tcPr>
          <w:p w14:paraId="0177BAC4" w14:textId="77777777" w:rsidR="00903A12" w:rsidRDefault="00903A12">
            <w:pPr>
              <w:rPr>
                <w:rFonts w:ascii="Tahoma" w:eastAsia="Tahoma" w:hAnsi="Tahoma" w:cs="Tahoma"/>
                <w:sz w:val="20"/>
                <w:szCs w:val="20"/>
              </w:rPr>
            </w:pPr>
          </w:p>
        </w:tc>
        <w:tc>
          <w:tcPr>
            <w:tcW w:w="1418" w:type="dxa"/>
          </w:tcPr>
          <w:p w14:paraId="6944934B" w14:textId="77777777" w:rsidR="00903A12" w:rsidRDefault="00903A12">
            <w:pPr>
              <w:rPr>
                <w:rFonts w:ascii="Tahoma" w:eastAsia="Tahoma" w:hAnsi="Tahoma" w:cs="Tahoma"/>
                <w:sz w:val="20"/>
                <w:szCs w:val="20"/>
              </w:rPr>
            </w:pPr>
          </w:p>
        </w:tc>
        <w:tc>
          <w:tcPr>
            <w:tcW w:w="1559" w:type="dxa"/>
          </w:tcPr>
          <w:p w14:paraId="06D396E4" w14:textId="77777777" w:rsidR="00903A12" w:rsidRDefault="00903A12">
            <w:pPr>
              <w:rPr>
                <w:rFonts w:ascii="Tahoma" w:eastAsia="Tahoma" w:hAnsi="Tahoma" w:cs="Tahoma"/>
                <w:sz w:val="20"/>
                <w:szCs w:val="20"/>
              </w:rPr>
            </w:pPr>
          </w:p>
        </w:tc>
        <w:tc>
          <w:tcPr>
            <w:tcW w:w="1479" w:type="dxa"/>
          </w:tcPr>
          <w:p w14:paraId="7E506451" w14:textId="77777777" w:rsidR="00903A12" w:rsidRDefault="00903A12">
            <w:pPr>
              <w:rPr>
                <w:rFonts w:ascii="Tahoma" w:eastAsia="Tahoma" w:hAnsi="Tahoma" w:cs="Tahoma"/>
                <w:sz w:val="20"/>
                <w:szCs w:val="20"/>
              </w:rPr>
            </w:pPr>
          </w:p>
        </w:tc>
        <w:tc>
          <w:tcPr>
            <w:tcW w:w="1396" w:type="dxa"/>
          </w:tcPr>
          <w:p w14:paraId="6D25802B" w14:textId="77777777" w:rsidR="00903A12" w:rsidRDefault="00903A12">
            <w:pPr>
              <w:rPr>
                <w:rFonts w:ascii="Tahoma" w:eastAsia="Tahoma" w:hAnsi="Tahoma" w:cs="Tahoma"/>
                <w:sz w:val="20"/>
                <w:szCs w:val="20"/>
              </w:rPr>
            </w:pPr>
          </w:p>
        </w:tc>
      </w:tr>
      <w:tr w:rsidR="00903A12" w14:paraId="4969F735" w14:textId="77777777">
        <w:trPr>
          <w:jc w:val="center"/>
        </w:trPr>
        <w:tc>
          <w:tcPr>
            <w:tcW w:w="1480" w:type="dxa"/>
          </w:tcPr>
          <w:p w14:paraId="330E5EC4" w14:textId="77777777" w:rsidR="00903A12" w:rsidRDefault="00D54F1A">
            <w:pPr>
              <w:rPr>
                <w:rFonts w:ascii="Tahoma" w:eastAsia="Tahoma" w:hAnsi="Tahoma" w:cs="Tahoma"/>
                <w:sz w:val="18"/>
                <w:szCs w:val="18"/>
              </w:rPr>
            </w:pPr>
            <w:r>
              <w:rPr>
                <w:rFonts w:ascii="Tahoma" w:eastAsia="Tahoma" w:hAnsi="Tahoma" w:cs="Tahoma"/>
                <w:sz w:val="18"/>
                <w:szCs w:val="18"/>
              </w:rPr>
              <w:t>10.00 – 11.00</w:t>
            </w:r>
          </w:p>
        </w:tc>
        <w:tc>
          <w:tcPr>
            <w:tcW w:w="1418" w:type="dxa"/>
          </w:tcPr>
          <w:p w14:paraId="49565A9F" w14:textId="77777777" w:rsidR="00903A12" w:rsidRDefault="00903A12">
            <w:pPr>
              <w:rPr>
                <w:rFonts w:ascii="Tahoma" w:eastAsia="Tahoma" w:hAnsi="Tahoma" w:cs="Tahoma"/>
                <w:sz w:val="20"/>
                <w:szCs w:val="20"/>
              </w:rPr>
            </w:pPr>
          </w:p>
        </w:tc>
        <w:tc>
          <w:tcPr>
            <w:tcW w:w="1417" w:type="dxa"/>
          </w:tcPr>
          <w:p w14:paraId="10DF624D" w14:textId="77777777" w:rsidR="00903A12" w:rsidRDefault="00903A12">
            <w:pPr>
              <w:rPr>
                <w:rFonts w:ascii="Tahoma" w:eastAsia="Tahoma" w:hAnsi="Tahoma" w:cs="Tahoma"/>
                <w:sz w:val="20"/>
                <w:szCs w:val="20"/>
              </w:rPr>
            </w:pPr>
          </w:p>
        </w:tc>
        <w:tc>
          <w:tcPr>
            <w:tcW w:w="1418" w:type="dxa"/>
          </w:tcPr>
          <w:p w14:paraId="64CAE3F6" w14:textId="77777777" w:rsidR="00903A12" w:rsidRDefault="00903A12">
            <w:pPr>
              <w:rPr>
                <w:rFonts w:ascii="Tahoma" w:eastAsia="Tahoma" w:hAnsi="Tahoma" w:cs="Tahoma"/>
                <w:sz w:val="20"/>
                <w:szCs w:val="20"/>
              </w:rPr>
            </w:pPr>
          </w:p>
        </w:tc>
        <w:tc>
          <w:tcPr>
            <w:tcW w:w="1559" w:type="dxa"/>
          </w:tcPr>
          <w:p w14:paraId="569832DA" w14:textId="77777777" w:rsidR="00903A12" w:rsidRDefault="00903A12">
            <w:pPr>
              <w:rPr>
                <w:rFonts w:ascii="Tahoma" w:eastAsia="Tahoma" w:hAnsi="Tahoma" w:cs="Tahoma"/>
                <w:sz w:val="20"/>
                <w:szCs w:val="20"/>
              </w:rPr>
            </w:pPr>
          </w:p>
        </w:tc>
        <w:tc>
          <w:tcPr>
            <w:tcW w:w="1479" w:type="dxa"/>
          </w:tcPr>
          <w:p w14:paraId="27E3B0E9" w14:textId="77777777" w:rsidR="00903A12" w:rsidRDefault="00903A12">
            <w:pPr>
              <w:rPr>
                <w:rFonts w:ascii="Tahoma" w:eastAsia="Tahoma" w:hAnsi="Tahoma" w:cs="Tahoma"/>
                <w:sz w:val="20"/>
                <w:szCs w:val="20"/>
              </w:rPr>
            </w:pPr>
          </w:p>
        </w:tc>
        <w:tc>
          <w:tcPr>
            <w:tcW w:w="1396" w:type="dxa"/>
          </w:tcPr>
          <w:p w14:paraId="65069AB5" w14:textId="77777777" w:rsidR="00903A12" w:rsidRDefault="00903A12">
            <w:pPr>
              <w:rPr>
                <w:rFonts w:ascii="Tahoma" w:eastAsia="Tahoma" w:hAnsi="Tahoma" w:cs="Tahoma"/>
                <w:sz w:val="20"/>
                <w:szCs w:val="20"/>
              </w:rPr>
            </w:pPr>
          </w:p>
        </w:tc>
      </w:tr>
      <w:tr w:rsidR="00903A12" w14:paraId="40524CB9" w14:textId="77777777">
        <w:trPr>
          <w:jc w:val="center"/>
        </w:trPr>
        <w:tc>
          <w:tcPr>
            <w:tcW w:w="1480" w:type="dxa"/>
          </w:tcPr>
          <w:p w14:paraId="013D83D9" w14:textId="77777777" w:rsidR="00903A12" w:rsidRDefault="00D54F1A">
            <w:pPr>
              <w:rPr>
                <w:rFonts w:ascii="Tahoma" w:eastAsia="Tahoma" w:hAnsi="Tahoma" w:cs="Tahoma"/>
                <w:sz w:val="18"/>
                <w:szCs w:val="18"/>
              </w:rPr>
            </w:pPr>
            <w:r>
              <w:rPr>
                <w:rFonts w:ascii="Tahoma" w:eastAsia="Tahoma" w:hAnsi="Tahoma" w:cs="Tahoma"/>
                <w:sz w:val="18"/>
                <w:szCs w:val="18"/>
              </w:rPr>
              <w:t>11.00 - 12.00</w:t>
            </w:r>
          </w:p>
        </w:tc>
        <w:tc>
          <w:tcPr>
            <w:tcW w:w="1418" w:type="dxa"/>
          </w:tcPr>
          <w:p w14:paraId="2FF7DC46" w14:textId="77777777" w:rsidR="00903A12" w:rsidRDefault="00903A12">
            <w:pPr>
              <w:rPr>
                <w:rFonts w:ascii="Tahoma" w:eastAsia="Tahoma" w:hAnsi="Tahoma" w:cs="Tahoma"/>
                <w:sz w:val="20"/>
                <w:szCs w:val="20"/>
              </w:rPr>
            </w:pPr>
          </w:p>
        </w:tc>
        <w:tc>
          <w:tcPr>
            <w:tcW w:w="1417" w:type="dxa"/>
          </w:tcPr>
          <w:p w14:paraId="52CA24FF" w14:textId="77777777" w:rsidR="00903A12" w:rsidRDefault="00903A12">
            <w:pPr>
              <w:rPr>
                <w:rFonts w:ascii="Tahoma" w:eastAsia="Tahoma" w:hAnsi="Tahoma" w:cs="Tahoma"/>
                <w:sz w:val="20"/>
                <w:szCs w:val="20"/>
              </w:rPr>
            </w:pPr>
          </w:p>
        </w:tc>
        <w:tc>
          <w:tcPr>
            <w:tcW w:w="1418" w:type="dxa"/>
          </w:tcPr>
          <w:p w14:paraId="2FFA3F7D" w14:textId="77777777" w:rsidR="00903A12" w:rsidRDefault="00903A12">
            <w:pPr>
              <w:rPr>
                <w:rFonts w:ascii="Tahoma" w:eastAsia="Tahoma" w:hAnsi="Tahoma" w:cs="Tahoma"/>
                <w:sz w:val="20"/>
                <w:szCs w:val="20"/>
              </w:rPr>
            </w:pPr>
          </w:p>
        </w:tc>
        <w:tc>
          <w:tcPr>
            <w:tcW w:w="1559" w:type="dxa"/>
          </w:tcPr>
          <w:p w14:paraId="2E626F56" w14:textId="77777777" w:rsidR="00903A12" w:rsidRDefault="00903A12">
            <w:pPr>
              <w:rPr>
                <w:rFonts w:ascii="Tahoma" w:eastAsia="Tahoma" w:hAnsi="Tahoma" w:cs="Tahoma"/>
                <w:sz w:val="20"/>
                <w:szCs w:val="20"/>
              </w:rPr>
            </w:pPr>
          </w:p>
        </w:tc>
        <w:tc>
          <w:tcPr>
            <w:tcW w:w="1479" w:type="dxa"/>
          </w:tcPr>
          <w:p w14:paraId="1155F051" w14:textId="77777777" w:rsidR="00903A12" w:rsidRDefault="00903A12">
            <w:pPr>
              <w:rPr>
                <w:rFonts w:ascii="Tahoma" w:eastAsia="Tahoma" w:hAnsi="Tahoma" w:cs="Tahoma"/>
                <w:sz w:val="20"/>
                <w:szCs w:val="20"/>
              </w:rPr>
            </w:pPr>
          </w:p>
        </w:tc>
        <w:tc>
          <w:tcPr>
            <w:tcW w:w="1396" w:type="dxa"/>
          </w:tcPr>
          <w:p w14:paraId="28F0FE23" w14:textId="77777777" w:rsidR="00903A12" w:rsidRDefault="00903A12">
            <w:pPr>
              <w:rPr>
                <w:rFonts w:ascii="Tahoma" w:eastAsia="Tahoma" w:hAnsi="Tahoma" w:cs="Tahoma"/>
                <w:sz w:val="20"/>
                <w:szCs w:val="20"/>
              </w:rPr>
            </w:pPr>
          </w:p>
        </w:tc>
      </w:tr>
      <w:tr w:rsidR="00903A12" w14:paraId="5D2E66C9" w14:textId="77777777">
        <w:trPr>
          <w:jc w:val="center"/>
        </w:trPr>
        <w:tc>
          <w:tcPr>
            <w:tcW w:w="1480" w:type="dxa"/>
          </w:tcPr>
          <w:p w14:paraId="30561E0A" w14:textId="77777777" w:rsidR="00903A12" w:rsidRDefault="00D54F1A">
            <w:pPr>
              <w:rPr>
                <w:rFonts w:ascii="Tahoma" w:eastAsia="Tahoma" w:hAnsi="Tahoma" w:cs="Tahoma"/>
                <w:sz w:val="18"/>
                <w:szCs w:val="18"/>
              </w:rPr>
            </w:pPr>
            <w:proofErr w:type="gramStart"/>
            <w:r>
              <w:rPr>
                <w:rFonts w:ascii="Tahoma" w:eastAsia="Tahoma" w:hAnsi="Tahoma" w:cs="Tahoma"/>
                <w:sz w:val="18"/>
                <w:szCs w:val="18"/>
              </w:rPr>
              <w:t>12.00  -</w:t>
            </w:r>
            <w:proofErr w:type="gramEnd"/>
            <w:r>
              <w:rPr>
                <w:rFonts w:ascii="Tahoma" w:eastAsia="Tahoma" w:hAnsi="Tahoma" w:cs="Tahoma"/>
                <w:sz w:val="18"/>
                <w:szCs w:val="18"/>
              </w:rPr>
              <w:t xml:space="preserve"> 13.00</w:t>
            </w:r>
          </w:p>
        </w:tc>
        <w:tc>
          <w:tcPr>
            <w:tcW w:w="1418" w:type="dxa"/>
          </w:tcPr>
          <w:p w14:paraId="72CB2E63" w14:textId="77777777" w:rsidR="00903A12" w:rsidRDefault="00903A12">
            <w:pPr>
              <w:rPr>
                <w:rFonts w:ascii="Tahoma" w:eastAsia="Tahoma" w:hAnsi="Tahoma" w:cs="Tahoma"/>
                <w:sz w:val="20"/>
                <w:szCs w:val="20"/>
              </w:rPr>
            </w:pPr>
          </w:p>
        </w:tc>
        <w:tc>
          <w:tcPr>
            <w:tcW w:w="1417" w:type="dxa"/>
          </w:tcPr>
          <w:p w14:paraId="77BF741D" w14:textId="77777777" w:rsidR="00903A12" w:rsidRDefault="00903A12">
            <w:pPr>
              <w:rPr>
                <w:rFonts w:ascii="Tahoma" w:eastAsia="Tahoma" w:hAnsi="Tahoma" w:cs="Tahoma"/>
                <w:sz w:val="20"/>
                <w:szCs w:val="20"/>
              </w:rPr>
            </w:pPr>
          </w:p>
        </w:tc>
        <w:tc>
          <w:tcPr>
            <w:tcW w:w="1418" w:type="dxa"/>
          </w:tcPr>
          <w:p w14:paraId="06D668F6" w14:textId="77777777" w:rsidR="00903A12" w:rsidRDefault="00903A12">
            <w:pPr>
              <w:rPr>
                <w:rFonts w:ascii="Tahoma" w:eastAsia="Tahoma" w:hAnsi="Tahoma" w:cs="Tahoma"/>
                <w:sz w:val="20"/>
                <w:szCs w:val="20"/>
              </w:rPr>
            </w:pPr>
          </w:p>
        </w:tc>
        <w:tc>
          <w:tcPr>
            <w:tcW w:w="1559" w:type="dxa"/>
          </w:tcPr>
          <w:p w14:paraId="6A85528C" w14:textId="77777777" w:rsidR="00903A12" w:rsidRDefault="00903A12">
            <w:pPr>
              <w:rPr>
                <w:rFonts w:ascii="Tahoma" w:eastAsia="Tahoma" w:hAnsi="Tahoma" w:cs="Tahoma"/>
                <w:sz w:val="20"/>
                <w:szCs w:val="20"/>
              </w:rPr>
            </w:pPr>
          </w:p>
        </w:tc>
        <w:tc>
          <w:tcPr>
            <w:tcW w:w="1479" w:type="dxa"/>
          </w:tcPr>
          <w:p w14:paraId="17BCB302" w14:textId="77777777" w:rsidR="00903A12" w:rsidRDefault="00903A12">
            <w:pPr>
              <w:rPr>
                <w:rFonts w:ascii="Tahoma" w:eastAsia="Tahoma" w:hAnsi="Tahoma" w:cs="Tahoma"/>
                <w:sz w:val="20"/>
                <w:szCs w:val="20"/>
              </w:rPr>
            </w:pPr>
          </w:p>
        </w:tc>
        <w:tc>
          <w:tcPr>
            <w:tcW w:w="1396" w:type="dxa"/>
          </w:tcPr>
          <w:p w14:paraId="3D2C07A7" w14:textId="77777777" w:rsidR="00903A12" w:rsidRDefault="00903A12">
            <w:pPr>
              <w:rPr>
                <w:rFonts w:ascii="Tahoma" w:eastAsia="Tahoma" w:hAnsi="Tahoma" w:cs="Tahoma"/>
                <w:sz w:val="20"/>
                <w:szCs w:val="20"/>
              </w:rPr>
            </w:pPr>
          </w:p>
        </w:tc>
      </w:tr>
      <w:tr w:rsidR="00903A12" w14:paraId="524D43A9" w14:textId="77777777">
        <w:trPr>
          <w:jc w:val="center"/>
        </w:trPr>
        <w:tc>
          <w:tcPr>
            <w:tcW w:w="1480" w:type="dxa"/>
          </w:tcPr>
          <w:p w14:paraId="582A140B" w14:textId="77777777" w:rsidR="00903A12" w:rsidRDefault="00D54F1A">
            <w:pPr>
              <w:rPr>
                <w:rFonts w:ascii="Tahoma" w:eastAsia="Tahoma" w:hAnsi="Tahoma" w:cs="Tahoma"/>
                <w:sz w:val="20"/>
                <w:szCs w:val="20"/>
              </w:rPr>
            </w:pPr>
            <w:r>
              <w:rPr>
                <w:rFonts w:ascii="Tahoma" w:eastAsia="Tahoma" w:hAnsi="Tahoma" w:cs="Tahoma"/>
                <w:sz w:val="20"/>
                <w:szCs w:val="20"/>
              </w:rPr>
              <w:t>…</w:t>
            </w:r>
          </w:p>
        </w:tc>
        <w:tc>
          <w:tcPr>
            <w:tcW w:w="1418" w:type="dxa"/>
          </w:tcPr>
          <w:p w14:paraId="614FE0D5" w14:textId="77777777" w:rsidR="00903A12" w:rsidRDefault="00D54F1A">
            <w:pPr>
              <w:rPr>
                <w:rFonts w:ascii="Tahoma" w:eastAsia="Tahoma" w:hAnsi="Tahoma" w:cs="Tahoma"/>
                <w:sz w:val="16"/>
                <w:szCs w:val="16"/>
              </w:rPr>
            </w:pPr>
            <w:r>
              <w:rPr>
                <w:rFonts w:ascii="Tahoma" w:eastAsia="Tahoma" w:hAnsi="Tahoma" w:cs="Tahoma"/>
                <w:sz w:val="16"/>
                <w:szCs w:val="16"/>
              </w:rPr>
              <w:t>…</w:t>
            </w:r>
          </w:p>
        </w:tc>
        <w:tc>
          <w:tcPr>
            <w:tcW w:w="1417" w:type="dxa"/>
          </w:tcPr>
          <w:p w14:paraId="5071285D" w14:textId="77777777" w:rsidR="00903A12" w:rsidRDefault="00903A12">
            <w:pPr>
              <w:rPr>
                <w:rFonts w:ascii="Tahoma" w:eastAsia="Tahoma" w:hAnsi="Tahoma" w:cs="Tahoma"/>
                <w:sz w:val="20"/>
                <w:szCs w:val="20"/>
              </w:rPr>
            </w:pPr>
          </w:p>
        </w:tc>
        <w:tc>
          <w:tcPr>
            <w:tcW w:w="1418" w:type="dxa"/>
          </w:tcPr>
          <w:p w14:paraId="20266196" w14:textId="77777777" w:rsidR="00903A12" w:rsidRDefault="00903A12">
            <w:pPr>
              <w:rPr>
                <w:rFonts w:ascii="Tahoma" w:eastAsia="Tahoma" w:hAnsi="Tahoma" w:cs="Tahoma"/>
                <w:sz w:val="20"/>
                <w:szCs w:val="20"/>
              </w:rPr>
            </w:pPr>
          </w:p>
        </w:tc>
        <w:tc>
          <w:tcPr>
            <w:tcW w:w="1559" w:type="dxa"/>
          </w:tcPr>
          <w:p w14:paraId="7B7A7D3F" w14:textId="77777777" w:rsidR="00903A12" w:rsidRDefault="00903A12">
            <w:pPr>
              <w:rPr>
                <w:rFonts w:ascii="Tahoma" w:eastAsia="Tahoma" w:hAnsi="Tahoma" w:cs="Tahoma"/>
                <w:sz w:val="20"/>
                <w:szCs w:val="20"/>
              </w:rPr>
            </w:pPr>
          </w:p>
        </w:tc>
        <w:tc>
          <w:tcPr>
            <w:tcW w:w="1479" w:type="dxa"/>
          </w:tcPr>
          <w:p w14:paraId="2523DE36" w14:textId="77777777" w:rsidR="00903A12" w:rsidRDefault="00903A12">
            <w:pPr>
              <w:rPr>
                <w:rFonts w:ascii="Tahoma" w:eastAsia="Tahoma" w:hAnsi="Tahoma" w:cs="Tahoma"/>
                <w:sz w:val="20"/>
                <w:szCs w:val="20"/>
              </w:rPr>
            </w:pPr>
          </w:p>
        </w:tc>
        <w:tc>
          <w:tcPr>
            <w:tcW w:w="1396" w:type="dxa"/>
          </w:tcPr>
          <w:p w14:paraId="6C108F10" w14:textId="77777777" w:rsidR="00903A12" w:rsidRDefault="00903A12">
            <w:pPr>
              <w:rPr>
                <w:rFonts w:ascii="Tahoma" w:eastAsia="Tahoma" w:hAnsi="Tahoma" w:cs="Tahoma"/>
                <w:sz w:val="20"/>
                <w:szCs w:val="20"/>
              </w:rPr>
            </w:pPr>
          </w:p>
        </w:tc>
      </w:tr>
      <w:tr w:rsidR="00903A12" w14:paraId="69AF2B37" w14:textId="77777777">
        <w:trPr>
          <w:jc w:val="center"/>
        </w:trPr>
        <w:tc>
          <w:tcPr>
            <w:tcW w:w="1480" w:type="dxa"/>
          </w:tcPr>
          <w:p w14:paraId="79298521" w14:textId="77777777" w:rsidR="00903A12" w:rsidRDefault="00903A12">
            <w:pPr>
              <w:rPr>
                <w:rFonts w:ascii="Tahoma" w:eastAsia="Tahoma" w:hAnsi="Tahoma" w:cs="Tahoma"/>
                <w:sz w:val="20"/>
                <w:szCs w:val="20"/>
              </w:rPr>
            </w:pPr>
          </w:p>
        </w:tc>
        <w:tc>
          <w:tcPr>
            <w:tcW w:w="1418" w:type="dxa"/>
          </w:tcPr>
          <w:p w14:paraId="48E541EB" w14:textId="77777777" w:rsidR="00903A12" w:rsidRDefault="00903A12">
            <w:pPr>
              <w:rPr>
                <w:rFonts w:ascii="Tahoma" w:eastAsia="Tahoma" w:hAnsi="Tahoma" w:cs="Tahoma"/>
                <w:sz w:val="16"/>
                <w:szCs w:val="16"/>
              </w:rPr>
            </w:pPr>
          </w:p>
        </w:tc>
        <w:tc>
          <w:tcPr>
            <w:tcW w:w="1417" w:type="dxa"/>
          </w:tcPr>
          <w:p w14:paraId="1E1EA2D3" w14:textId="77777777" w:rsidR="00903A12" w:rsidRDefault="00903A12">
            <w:pPr>
              <w:rPr>
                <w:rFonts w:ascii="Tahoma" w:eastAsia="Tahoma" w:hAnsi="Tahoma" w:cs="Tahoma"/>
                <w:sz w:val="20"/>
                <w:szCs w:val="20"/>
              </w:rPr>
            </w:pPr>
          </w:p>
        </w:tc>
        <w:tc>
          <w:tcPr>
            <w:tcW w:w="1418" w:type="dxa"/>
          </w:tcPr>
          <w:p w14:paraId="185932F3" w14:textId="77777777" w:rsidR="00903A12" w:rsidRDefault="00903A12">
            <w:pPr>
              <w:rPr>
                <w:rFonts w:ascii="Tahoma" w:eastAsia="Tahoma" w:hAnsi="Tahoma" w:cs="Tahoma"/>
                <w:sz w:val="20"/>
                <w:szCs w:val="20"/>
              </w:rPr>
            </w:pPr>
          </w:p>
        </w:tc>
        <w:tc>
          <w:tcPr>
            <w:tcW w:w="1559" w:type="dxa"/>
          </w:tcPr>
          <w:p w14:paraId="310453E5" w14:textId="77777777" w:rsidR="00903A12" w:rsidRDefault="00903A12">
            <w:pPr>
              <w:rPr>
                <w:rFonts w:ascii="Tahoma" w:eastAsia="Tahoma" w:hAnsi="Tahoma" w:cs="Tahoma"/>
                <w:sz w:val="20"/>
                <w:szCs w:val="20"/>
              </w:rPr>
            </w:pPr>
          </w:p>
        </w:tc>
        <w:tc>
          <w:tcPr>
            <w:tcW w:w="1479" w:type="dxa"/>
          </w:tcPr>
          <w:p w14:paraId="0E1333D6" w14:textId="77777777" w:rsidR="00903A12" w:rsidRDefault="00903A12">
            <w:pPr>
              <w:rPr>
                <w:rFonts w:ascii="Tahoma" w:eastAsia="Tahoma" w:hAnsi="Tahoma" w:cs="Tahoma"/>
                <w:sz w:val="20"/>
                <w:szCs w:val="20"/>
              </w:rPr>
            </w:pPr>
          </w:p>
        </w:tc>
        <w:tc>
          <w:tcPr>
            <w:tcW w:w="1396" w:type="dxa"/>
          </w:tcPr>
          <w:p w14:paraId="11B862B3" w14:textId="77777777" w:rsidR="00903A12" w:rsidRDefault="00903A12">
            <w:pPr>
              <w:rPr>
                <w:rFonts w:ascii="Tahoma" w:eastAsia="Tahoma" w:hAnsi="Tahoma" w:cs="Tahoma"/>
                <w:sz w:val="20"/>
                <w:szCs w:val="20"/>
              </w:rPr>
            </w:pPr>
          </w:p>
        </w:tc>
      </w:tr>
      <w:tr w:rsidR="00903A12" w14:paraId="6D525F2B" w14:textId="77777777">
        <w:trPr>
          <w:jc w:val="center"/>
        </w:trPr>
        <w:tc>
          <w:tcPr>
            <w:tcW w:w="1480" w:type="dxa"/>
          </w:tcPr>
          <w:p w14:paraId="0019D40C" w14:textId="77777777" w:rsidR="00903A12" w:rsidRDefault="00903A12">
            <w:pPr>
              <w:rPr>
                <w:rFonts w:ascii="Tahoma" w:eastAsia="Tahoma" w:hAnsi="Tahoma" w:cs="Tahoma"/>
                <w:sz w:val="20"/>
                <w:szCs w:val="20"/>
              </w:rPr>
            </w:pPr>
          </w:p>
        </w:tc>
        <w:tc>
          <w:tcPr>
            <w:tcW w:w="1418" w:type="dxa"/>
          </w:tcPr>
          <w:p w14:paraId="79E87585" w14:textId="77777777" w:rsidR="00903A12" w:rsidRDefault="00903A12">
            <w:pPr>
              <w:rPr>
                <w:rFonts w:ascii="Tahoma" w:eastAsia="Tahoma" w:hAnsi="Tahoma" w:cs="Tahoma"/>
                <w:sz w:val="16"/>
                <w:szCs w:val="16"/>
              </w:rPr>
            </w:pPr>
          </w:p>
        </w:tc>
        <w:tc>
          <w:tcPr>
            <w:tcW w:w="1417" w:type="dxa"/>
          </w:tcPr>
          <w:p w14:paraId="65F1731D" w14:textId="77777777" w:rsidR="00903A12" w:rsidRDefault="00903A12">
            <w:pPr>
              <w:rPr>
                <w:rFonts w:ascii="Tahoma" w:eastAsia="Tahoma" w:hAnsi="Tahoma" w:cs="Tahoma"/>
                <w:sz w:val="20"/>
                <w:szCs w:val="20"/>
              </w:rPr>
            </w:pPr>
          </w:p>
        </w:tc>
        <w:tc>
          <w:tcPr>
            <w:tcW w:w="1418" w:type="dxa"/>
          </w:tcPr>
          <w:p w14:paraId="7ADA1A7D" w14:textId="77777777" w:rsidR="00903A12" w:rsidRDefault="00903A12">
            <w:pPr>
              <w:rPr>
                <w:rFonts w:ascii="Tahoma" w:eastAsia="Tahoma" w:hAnsi="Tahoma" w:cs="Tahoma"/>
                <w:sz w:val="20"/>
                <w:szCs w:val="20"/>
              </w:rPr>
            </w:pPr>
          </w:p>
        </w:tc>
        <w:tc>
          <w:tcPr>
            <w:tcW w:w="1559" w:type="dxa"/>
          </w:tcPr>
          <w:p w14:paraId="1C373063" w14:textId="77777777" w:rsidR="00903A12" w:rsidRDefault="00903A12">
            <w:pPr>
              <w:rPr>
                <w:rFonts w:ascii="Tahoma" w:eastAsia="Tahoma" w:hAnsi="Tahoma" w:cs="Tahoma"/>
                <w:sz w:val="20"/>
                <w:szCs w:val="20"/>
              </w:rPr>
            </w:pPr>
          </w:p>
        </w:tc>
        <w:tc>
          <w:tcPr>
            <w:tcW w:w="1479" w:type="dxa"/>
          </w:tcPr>
          <w:p w14:paraId="0C480CED" w14:textId="77777777" w:rsidR="00903A12" w:rsidRDefault="00903A12">
            <w:pPr>
              <w:rPr>
                <w:rFonts w:ascii="Tahoma" w:eastAsia="Tahoma" w:hAnsi="Tahoma" w:cs="Tahoma"/>
                <w:sz w:val="20"/>
                <w:szCs w:val="20"/>
              </w:rPr>
            </w:pPr>
          </w:p>
        </w:tc>
        <w:tc>
          <w:tcPr>
            <w:tcW w:w="1396" w:type="dxa"/>
          </w:tcPr>
          <w:p w14:paraId="43249419" w14:textId="77777777" w:rsidR="00903A12" w:rsidRDefault="00903A12">
            <w:pPr>
              <w:rPr>
                <w:rFonts w:ascii="Tahoma" w:eastAsia="Tahoma" w:hAnsi="Tahoma" w:cs="Tahoma"/>
                <w:sz w:val="20"/>
                <w:szCs w:val="20"/>
              </w:rPr>
            </w:pPr>
          </w:p>
        </w:tc>
      </w:tr>
    </w:tbl>
    <w:p w14:paraId="0C19D788" w14:textId="77777777" w:rsidR="00903A12" w:rsidRDefault="00D54F1A">
      <w:pPr>
        <w:spacing w:after="0"/>
        <w:rPr>
          <w:rFonts w:ascii="Tahoma" w:eastAsia="Tahoma" w:hAnsi="Tahoma" w:cs="Tahoma"/>
          <w:sz w:val="10"/>
          <w:szCs w:val="10"/>
        </w:rPr>
      </w:pPr>
      <w:r>
        <w:rPr>
          <w:rFonts w:ascii="Tahoma" w:eastAsia="Tahoma" w:hAnsi="Tahoma" w:cs="Tahoma"/>
          <w:sz w:val="10"/>
          <w:szCs w:val="10"/>
        </w:rPr>
        <w:tab/>
      </w:r>
    </w:p>
    <w:p w14:paraId="566E26E4" w14:textId="77777777" w:rsidR="00903A12" w:rsidRDefault="00903A12">
      <w:pPr>
        <w:spacing w:after="0" w:line="240" w:lineRule="auto"/>
        <w:rPr>
          <w:rFonts w:ascii="Tahoma" w:eastAsia="Tahoma" w:hAnsi="Tahoma" w:cs="Tahoma"/>
          <w:sz w:val="10"/>
          <w:szCs w:val="10"/>
        </w:rPr>
      </w:pPr>
    </w:p>
    <w:p w14:paraId="5AD6D24B" w14:textId="77777777" w:rsidR="00903A12" w:rsidRDefault="00903A12">
      <w:pPr>
        <w:spacing w:after="0" w:line="240" w:lineRule="auto"/>
        <w:rPr>
          <w:rFonts w:ascii="Tahoma" w:eastAsia="Tahoma" w:hAnsi="Tahoma" w:cs="Tahoma"/>
          <w:sz w:val="10"/>
          <w:szCs w:val="10"/>
        </w:rPr>
      </w:pPr>
    </w:p>
    <w:p w14:paraId="7E4E5C70" w14:textId="77777777" w:rsidR="00903A12" w:rsidRDefault="00903A12">
      <w:pPr>
        <w:spacing w:after="0" w:line="240" w:lineRule="auto"/>
        <w:rPr>
          <w:rFonts w:ascii="Tahoma" w:eastAsia="Tahoma" w:hAnsi="Tahoma" w:cs="Tahoma"/>
          <w:sz w:val="10"/>
          <w:szCs w:val="10"/>
        </w:rPr>
      </w:pPr>
    </w:p>
    <w:tbl>
      <w:tblPr>
        <w:tblStyle w:val="afc"/>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03A12" w14:paraId="6A2D42C7" w14:textId="77777777">
        <w:tc>
          <w:tcPr>
            <w:tcW w:w="2268" w:type="dxa"/>
          </w:tcPr>
          <w:p w14:paraId="1F3D22AF" w14:textId="77777777" w:rsidR="00903A12" w:rsidRDefault="00D54F1A">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7938" w:type="dxa"/>
          </w:tcPr>
          <w:p w14:paraId="07685FEE" w14:textId="77777777" w:rsidR="00903A12" w:rsidRDefault="00D54F1A">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14:paraId="4A34E475" w14:textId="77777777" w:rsidR="00903A12" w:rsidRDefault="00903A12">
            <w:pPr>
              <w:spacing w:after="80"/>
              <w:rPr>
                <w:rFonts w:ascii="Tahoma" w:eastAsia="Tahoma" w:hAnsi="Tahoma" w:cs="Tahoma"/>
                <w:sz w:val="18"/>
                <w:szCs w:val="18"/>
              </w:rPr>
            </w:pPr>
          </w:p>
        </w:tc>
      </w:tr>
      <w:tr w:rsidR="00903A12" w14:paraId="0366BBCD" w14:textId="77777777">
        <w:tc>
          <w:tcPr>
            <w:tcW w:w="2268" w:type="dxa"/>
          </w:tcPr>
          <w:p w14:paraId="6567CA2C" w14:textId="77777777" w:rsidR="00903A12" w:rsidRDefault="00D54F1A">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938" w:type="dxa"/>
          </w:tcPr>
          <w:p w14:paraId="59C3D9D1" w14:textId="77777777" w:rsidR="00903A12" w:rsidRDefault="00D54F1A">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scolastici________________</w:t>
            </w:r>
          </w:p>
          <w:p w14:paraId="49880CFA" w14:textId="77777777" w:rsidR="00903A12" w:rsidRDefault="00D54F1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903A12" w14:paraId="4ECA7461" w14:textId="77777777">
        <w:trPr>
          <w:trHeight w:val="1002"/>
        </w:trPr>
        <w:tc>
          <w:tcPr>
            <w:tcW w:w="2268" w:type="dxa"/>
          </w:tcPr>
          <w:p w14:paraId="173F46F2" w14:textId="77777777" w:rsidR="00903A12" w:rsidRDefault="00D54F1A">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938" w:type="dxa"/>
          </w:tcPr>
          <w:p w14:paraId="7191707A" w14:textId="77777777" w:rsidR="00903A12" w:rsidRDefault="00D54F1A">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7394EBDB" w14:textId="77777777" w:rsidR="00903A12" w:rsidRDefault="00D54F1A">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____</w:t>
            </w:r>
          </w:p>
          <w:p w14:paraId="3329345C" w14:textId="77777777" w:rsidR="00903A12" w:rsidRDefault="00903A12">
            <w:pPr>
              <w:spacing w:before="80" w:after="60"/>
              <w:rPr>
                <w:rFonts w:ascii="Tahoma" w:eastAsia="Tahoma" w:hAnsi="Tahoma" w:cs="Tahoma"/>
                <w:sz w:val="18"/>
                <w:szCs w:val="18"/>
              </w:rPr>
            </w:pPr>
          </w:p>
        </w:tc>
      </w:tr>
      <w:tr w:rsidR="00903A12" w14:paraId="7AE844CF" w14:textId="77777777">
        <w:tc>
          <w:tcPr>
            <w:tcW w:w="2268" w:type="dxa"/>
          </w:tcPr>
          <w:p w14:paraId="47DF879A" w14:textId="77777777" w:rsidR="00903A12" w:rsidRDefault="00D54F1A">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938" w:type="dxa"/>
          </w:tcPr>
          <w:p w14:paraId="6561FB08" w14:textId="77777777" w:rsidR="00903A12" w:rsidRDefault="00D54F1A">
            <w:pPr>
              <w:spacing w:before="80" w:after="80"/>
              <w:rPr>
                <w:rFonts w:ascii="Tahoma" w:eastAsia="Tahoma" w:hAnsi="Tahoma" w:cs="Tahoma"/>
                <w:sz w:val="18"/>
                <w:szCs w:val="18"/>
              </w:rPr>
            </w:pPr>
            <w:r>
              <w:rPr>
                <w:rFonts w:ascii="Tahoma" w:eastAsia="Tahoma" w:hAnsi="Tahoma" w:cs="Tahoma"/>
                <w:sz w:val="18"/>
                <w:szCs w:val="18"/>
              </w:rPr>
              <w:t xml:space="preserve"> </w:t>
            </w:r>
          </w:p>
        </w:tc>
      </w:tr>
      <w:tr w:rsidR="00903A12" w14:paraId="37A3242C" w14:textId="77777777">
        <w:tc>
          <w:tcPr>
            <w:tcW w:w="2268" w:type="dxa"/>
          </w:tcPr>
          <w:p w14:paraId="3BA4B069" w14:textId="77777777" w:rsidR="00903A12" w:rsidRDefault="00D54F1A">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381085AF" w14:textId="77777777" w:rsidR="00903A12" w:rsidRDefault="00D54F1A">
            <w:pPr>
              <w:spacing w:before="80" w:after="80"/>
              <w:rPr>
                <w:rFonts w:ascii="Tahoma" w:eastAsia="Tahoma" w:hAnsi="Tahoma" w:cs="Tahoma"/>
                <w:sz w:val="18"/>
                <w:szCs w:val="18"/>
              </w:rPr>
            </w:pPr>
            <w:r>
              <w:rPr>
                <w:rFonts w:ascii="Tahoma" w:eastAsia="Tahoma" w:hAnsi="Tahoma" w:cs="Tahoma"/>
                <w:sz w:val="18"/>
                <w:szCs w:val="18"/>
              </w:rPr>
              <w:t xml:space="preserve">Interventi previsti per consentire al bambino o alla bambina di partecipare alle uscite didattiche </w:t>
            </w:r>
          </w:p>
          <w:p w14:paraId="6CE566BC" w14:textId="77777777" w:rsidR="00903A12" w:rsidRDefault="00D54F1A">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guidate  organizzate</w:t>
            </w:r>
            <w:proofErr w:type="gramEnd"/>
            <w:r>
              <w:rPr>
                <w:rFonts w:ascii="Tahoma" w:eastAsia="Tahoma" w:hAnsi="Tahoma" w:cs="Tahoma"/>
                <w:sz w:val="18"/>
                <w:szCs w:val="18"/>
              </w:rPr>
              <w:t xml:space="preserve"> per la sezione_______________________________________</w:t>
            </w:r>
          </w:p>
        </w:tc>
      </w:tr>
      <w:tr w:rsidR="00903A12" w14:paraId="2436EEFA" w14:textId="77777777">
        <w:tc>
          <w:tcPr>
            <w:tcW w:w="2268" w:type="dxa"/>
          </w:tcPr>
          <w:p w14:paraId="08AF78CA" w14:textId="77777777" w:rsidR="00903A12" w:rsidRDefault="00D54F1A">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938" w:type="dxa"/>
          </w:tcPr>
          <w:p w14:paraId="4EB997D4" w14:textId="77777777" w:rsidR="00903A12" w:rsidRDefault="00903A12">
            <w:pPr>
              <w:spacing w:after="0"/>
              <w:rPr>
                <w:rFonts w:ascii="Tahoma" w:eastAsia="Tahoma" w:hAnsi="Tahoma" w:cs="Tahoma"/>
                <w:sz w:val="18"/>
                <w:szCs w:val="18"/>
              </w:rPr>
            </w:pPr>
          </w:p>
          <w:p w14:paraId="41026D91" w14:textId="77777777" w:rsidR="00903A12" w:rsidRDefault="00903A12">
            <w:pPr>
              <w:spacing w:after="0"/>
              <w:rPr>
                <w:rFonts w:ascii="Tahoma" w:eastAsia="Tahoma" w:hAnsi="Tahoma" w:cs="Tahoma"/>
                <w:sz w:val="18"/>
                <w:szCs w:val="18"/>
              </w:rPr>
            </w:pPr>
          </w:p>
          <w:p w14:paraId="15322D71" w14:textId="77777777" w:rsidR="00903A12" w:rsidRDefault="00903A12">
            <w:pPr>
              <w:spacing w:after="0"/>
              <w:rPr>
                <w:rFonts w:ascii="Tahoma" w:eastAsia="Tahoma" w:hAnsi="Tahoma" w:cs="Tahoma"/>
                <w:sz w:val="18"/>
                <w:szCs w:val="18"/>
              </w:rPr>
            </w:pPr>
          </w:p>
          <w:p w14:paraId="410612C1" w14:textId="77777777" w:rsidR="00903A12" w:rsidRDefault="00903A12">
            <w:pPr>
              <w:spacing w:after="0"/>
              <w:rPr>
                <w:rFonts w:ascii="Tahoma" w:eastAsia="Tahoma" w:hAnsi="Tahoma" w:cs="Tahoma"/>
                <w:sz w:val="18"/>
                <w:szCs w:val="18"/>
              </w:rPr>
            </w:pPr>
          </w:p>
          <w:p w14:paraId="210A53A0" w14:textId="77777777" w:rsidR="00903A12" w:rsidRDefault="00D54F1A">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903A12" w14:paraId="2E09F850" w14:textId="77777777">
        <w:tc>
          <w:tcPr>
            <w:tcW w:w="2268" w:type="dxa"/>
          </w:tcPr>
          <w:p w14:paraId="6A7ABC18" w14:textId="77777777" w:rsidR="00903A12" w:rsidRDefault="00D54F1A">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938" w:type="dxa"/>
          </w:tcPr>
          <w:p w14:paraId="018EC54E" w14:textId="77777777" w:rsidR="00903A12" w:rsidRDefault="00903A12">
            <w:pPr>
              <w:spacing w:before="120" w:after="0"/>
              <w:rPr>
                <w:rFonts w:ascii="Tahoma" w:eastAsia="Tahoma" w:hAnsi="Tahoma" w:cs="Tahoma"/>
                <w:sz w:val="18"/>
                <w:szCs w:val="18"/>
              </w:rPr>
            </w:pPr>
          </w:p>
          <w:p w14:paraId="5D33F9FB" w14:textId="77777777" w:rsidR="00903A12" w:rsidRDefault="00D54F1A">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903A12" w14:paraId="52AE323E" w14:textId="77777777">
        <w:tc>
          <w:tcPr>
            <w:tcW w:w="2268" w:type="dxa"/>
          </w:tcPr>
          <w:p w14:paraId="4F87EA1B" w14:textId="77777777" w:rsidR="00903A12" w:rsidRDefault="00D54F1A">
            <w:pPr>
              <w:spacing w:before="80" w:after="0"/>
              <w:rPr>
                <w:rFonts w:ascii="Tahoma" w:eastAsia="Tahoma" w:hAnsi="Tahoma" w:cs="Tahoma"/>
                <w:sz w:val="18"/>
                <w:szCs w:val="18"/>
              </w:rPr>
            </w:pPr>
            <w:r>
              <w:rPr>
                <w:rFonts w:ascii="Tahoma" w:eastAsia="Tahoma" w:hAnsi="Tahoma" w:cs="Tahoma"/>
                <w:sz w:val="18"/>
                <w:szCs w:val="18"/>
              </w:rPr>
              <w:t>Trasporto Scolastico</w:t>
            </w:r>
          </w:p>
        </w:tc>
        <w:tc>
          <w:tcPr>
            <w:tcW w:w="7938" w:type="dxa"/>
          </w:tcPr>
          <w:p w14:paraId="2C2CEDDE" w14:textId="77777777" w:rsidR="00903A12" w:rsidRDefault="00D54F1A">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7FCA5122" w14:textId="77777777" w:rsidR="00903A12" w:rsidRDefault="00903A12">
      <w:pPr>
        <w:spacing w:after="0" w:line="240" w:lineRule="auto"/>
        <w:rPr>
          <w:rFonts w:ascii="Tahoma" w:eastAsia="Tahoma" w:hAnsi="Tahoma" w:cs="Tahoma"/>
          <w:sz w:val="10"/>
          <w:szCs w:val="10"/>
        </w:rPr>
      </w:pPr>
    </w:p>
    <w:p w14:paraId="0F9772AD" w14:textId="77777777" w:rsidR="00903A12" w:rsidRDefault="00903A12">
      <w:pPr>
        <w:spacing w:after="0" w:line="240" w:lineRule="auto"/>
        <w:rPr>
          <w:rFonts w:ascii="Tahoma" w:eastAsia="Tahoma" w:hAnsi="Tahoma" w:cs="Tahoma"/>
          <w:sz w:val="10"/>
          <w:szCs w:val="10"/>
        </w:rPr>
      </w:pPr>
    </w:p>
    <w:p w14:paraId="40170AEC" w14:textId="77777777" w:rsidR="00903A12" w:rsidRDefault="00903A12">
      <w:pPr>
        <w:rPr>
          <w:rFonts w:ascii="Tahoma" w:eastAsia="Tahoma" w:hAnsi="Tahoma" w:cs="Tahoma"/>
          <w:sz w:val="20"/>
          <w:szCs w:val="20"/>
        </w:rPr>
      </w:pPr>
    </w:p>
    <w:p w14:paraId="4F0AE2CA"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d"/>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903A12" w14:paraId="5F758345" w14:textId="77777777">
        <w:trPr>
          <w:trHeight w:val="1066"/>
        </w:trPr>
        <w:tc>
          <w:tcPr>
            <w:tcW w:w="2157" w:type="dxa"/>
          </w:tcPr>
          <w:p w14:paraId="6FAB3E2A" w14:textId="77777777" w:rsidR="00903A12" w:rsidRDefault="00D54F1A">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Pr>
          <w:p w14:paraId="177CC8D9" w14:textId="77777777" w:rsidR="00903A12" w:rsidRDefault="00D54F1A">
            <w:pPr>
              <w:spacing w:before="120"/>
              <w:rPr>
                <w:rFonts w:ascii="Tahoma" w:eastAsia="Tahoma" w:hAnsi="Tahoma" w:cs="Tahoma"/>
                <w:sz w:val="18"/>
                <w:szCs w:val="18"/>
              </w:rPr>
            </w:pPr>
            <w:r>
              <w:rPr>
                <w:rFonts w:ascii="Tahoma" w:eastAsia="Tahoma" w:hAnsi="Tahoma" w:cs="Tahoma"/>
                <w:sz w:val="18"/>
                <w:szCs w:val="18"/>
              </w:rPr>
              <w:t>n° ore</w:t>
            </w:r>
          </w:p>
        </w:tc>
        <w:tc>
          <w:tcPr>
            <w:tcW w:w="1407" w:type="dxa"/>
          </w:tcPr>
          <w:p w14:paraId="2931DC6A" w14:textId="77777777" w:rsidR="00903A12" w:rsidRDefault="00D54F1A">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14:paraId="78E18F18" w14:textId="77777777" w:rsidR="00903A12" w:rsidRDefault="00D54F1A">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14:paraId="003B7B97" w14:textId="77777777" w:rsidR="00903A12" w:rsidRDefault="00D54F1A">
            <w:pPr>
              <w:spacing w:before="120" w:after="0"/>
              <w:rPr>
                <w:rFonts w:ascii="Tahoma" w:eastAsia="Tahoma" w:hAnsi="Tahoma" w:cs="Tahoma"/>
                <w:sz w:val="18"/>
                <w:szCs w:val="18"/>
              </w:rPr>
            </w:pPr>
            <w:r>
              <w:rPr>
                <w:rFonts w:ascii="Tahoma" w:eastAsia="Tahoma" w:hAnsi="Tahoma" w:cs="Tahoma"/>
                <w:sz w:val="18"/>
                <w:szCs w:val="18"/>
              </w:rPr>
              <w:t xml:space="preserve">NOTE </w:t>
            </w:r>
          </w:p>
          <w:p w14:paraId="05010AAE" w14:textId="77777777" w:rsidR="00903A12" w:rsidRDefault="00D54F1A">
            <w:pPr>
              <w:spacing w:before="120" w:after="0"/>
              <w:rPr>
                <w:rFonts w:ascii="Tahoma" w:eastAsia="Tahoma" w:hAnsi="Tahoma" w:cs="Tahoma"/>
                <w:b/>
                <w:sz w:val="18"/>
                <w:szCs w:val="18"/>
              </w:rPr>
            </w:pPr>
            <w:r>
              <w:rPr>
                <w:rFonts w:ascii="Tahoma" w:eastAsia="Tahoma" w:hAnsi="Tahoma" w:cs="Tahoma"/>
                <w:sz w:val="18"/>
                <w:szCs w:val="18"/>
              </w:rPr>
              <w:t>(altre informazioni utili)</w:t>
            </w:r>
          </w:p>
          <w:p w14:paraId="140358E2" w14:textId="77777777" w:rsidR="00903A12" w:rsidRDefault="00D54F1A">
            <w:pPr>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903A12" w14:paraId="17534A2E" w14:textId="77777777">
        <w:trPr>
          <w:trHeight w:val="610"/>
        </w:trPr>
        <w:tc>
          <w:tcPr>
            <w:tcW w:w="2157" w:type="dxa"/>
          </w:tcPr>
          <w:p w14:paraId="3A39C552" w14:textId="77777777" w:rsidR="00903A12" w:rsidRDefault="00D54F1A">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14:paraId="5553B574" w14:textId="77777777" w:rsidR="00903A12" w:rsidRDefault="00903A12">
            <w:pPr>
              <w:spacing w:before="120"/>
              <w:rPr>
                <w:rFonts w:ascii="Tahoma" w:eastAsia="Tahoma" w:hAnsi="Tahoma" w:cs="Tahoma"/>
                <w:sz w:val="18"/>
                <w:szCs w:val="18"/>
              </w:rPr>
            </w:pPr>
          </w:p>
        </w:tc>
        <w:tc>
          <w:tcPr>
            <w:tcW w:w="1407" w:type="dxa"/>
          </w:tcPr>
          <w:p w14:paraId="0764F4BE" w14:textId="77777777" w:rsidR="00903A12" w:rsidRDefault="00D54F1A">
            <w:pPr>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14:paraId="470DC915" w14:textId="77777777" w:rsidR="00903A12" w:rsidRDefault="00D54F1A">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14:paraId="76E7FCF9" w14:textId="77777777" w:rsidR="00903A12" w:rsidRDefault="00D54F1A">
            <w:pPr>
              <w:spacing w:before="120" w:after="0"/>
              <w:rPr>
                <w:rFonts w:ascii="Tahoma" w:eastAsia="Tahoma" w:hAnsi="Tahoma" w:cs="Tahoma"/>
                <w:sz w:val="18"/>
                <w:szCs w:val="18"/>
              </w:rPr>
            </w:pPr>
            <w:r>
              <w:rPr>
                <w:rFonts w:ascii="Tahoma" w:eastAsia="Tahoma" w:hAnsi="Tahoma" w:cs="Tahoma"/>
                <w:sz w:val="18"/>
                <w:szCs w:val="18"/>
              </w:rPr>
              <w:t xml:space="preserve">NOTE </w:t>
            </w:r>
          </w:p>
          <w:p w14:paraId="3CE0CE33" w14:textId="77777777" w:rsidR="00903A12" w:rsidRDefault="00D54F1A">
            <w:pPr>
              <w:spacing w:before="120" w:after="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14:paraId="71517D68" w14:textId="77777777" w:rsidR="00903A12" w:rsidRDefault="00903A12">
      <w:pPr>
        <w:spacing w:before="120" w:after="0"/>
        <w:rPr>
          <w:rFonts w:ascii="Tahoma" w:eastAsia="Tahoma" w:hAnsi="Tahoma" w:cs="Tahoma"/>
          <w:b/>
          <w:sz w:val="20"/>
          <w:szCs w:val="20"/>
        </w:rPr>
      </w:pPr>
    </w:p>
    <w:p w14:paraId="5E44EF8C" w14:textId="77777777" w:rsidR="00903A12" w:rsidRDefault="00D54F1A">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e"/>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903A12" w14:paraId="049EE0A0" w14:textId="77777777">
        <w:tc>
          <w:tcPr>
            <w:tcW w:w="2693" w:type="dxa"/>
          </w:tcPr>
          <w:p w14:paraId="15A6B5F0" w14:textId="77777777" w:rsidR="00903A12" w:rsidRDefault="00D54F1A">
            <w:pPr>
              <w:spacing w:before="12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513" w:type="dxa"/>
          </w:tcPr>
          <w:p w14:paraId="379E7721" w14:textId="77777777" w:rsidR="00903A12" w:rsidRDefault="00903A12">
            <w:pPr>
              <w:rPr>
                <w:rFonts w:ascii="Tahoma" w:eastAsia="Tahoma" w:hAnsi="Tahoma" w:cs="Tahoma"/>
                <w:sz w:val="20"/>
                <w:szCs w:val="20"/>
              </w:rPr>
            </w:pPr>
          </w:p>
          <w:p w14:paraId="554CF6A4" w14:textId="77777777" w:rsidR="00903A12" w:rsidRDefault="00903A12">
            <w:pPr>
              <w:rPr>
                <w:rFonts w:ascii="Tahoma" w:eastAsia="Tahoma" w:hAnsi="Tahoma" w:cs="Tahoma"/>
                <w:sz w:val="20"/>
                <w:szCs w:val="20"/>
              </w:rPr>
            </w:pPr>
          </w:p>
        </w:tc>
      </w:tr>
    </w:tbl>
    <w:p w14:paraId="5E1C14F1" w14:textId="77777777" w:rsidR="00903A12" w:rsidRDefault="00903A12">
      <w:pPr>
        <w:spacing w:after="0" w:line="240" w:lineRule="auto"/>
        <w:rPr>
          <w:rFonts w:ascii="Tahoma" w:eastAsia="Tahoma" w:hAnsi="Tahoma" w:cs="Tahoma"/>
          <w:sz w:val="10"/>
          <w:szCs w:val="10"/>
        </w:rPr>
      </w:pPr>
    </w:p>
    <w:p w14:paraId="765C51F1" w14:textId="77777777" w:rsidR="00903A12" w:rsidRDefault="00903A12">
      <w:pPr>
        <w:spacing w:after="0" w:line="240" w:lineRule="auto"/>
        <w:rPr>
          <w:rFonts w:ascii="Tahoma" w:eastAsia="Tahoma" w:hAnsi="Tahoma" w:cs="Tahoma"/>
          <w:sz w:val="10"/>
          <w:szCs w:val="10"/>
        </w:rPr>
      </w:pPr>
    </w:p>
    <w:p w14:paraId="4EC07613" w14:textId="77777777" w:rsidR="00903A12" w:rsidRDefault="00903A12">
      <w:pPr>
        <w:spacing w:after="0" w:line="240" w:lineRule="auto"/>
        <w:rPr>
          <w:rFonts w:ascii="Tahoma" w:eastAsia="Tahoma" w:hAnsi="Tahoma" w:cs="Tahoma"/>
          <w:sz w:val="10"/>
          <w:szCs w:val="10"/>
        </w:rPr>
      </w:pPr>
    </w:p>
    <w:p w14:paraId="487E838E" w14:textId="77777777" w:rsidR="00903A12" w:rsidRDefault="00D54F1A">
      <w:pPr>
        <w:pStyle w:val="Titolo1"/>
        <w:ind w:left="68" w:firstLine="67"/>
      </w:pPr>
      <w:r>
        <w:t xml:space="preserve">11.Proposte per le risorse professionali e i servizi di supporto necessari </w:t>
      </w:r>
    </w:p>
    <w:tbl>
      <w:tblPr>
        <w:tblStyle w:val="aff"/>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903A12" w14:paraId="4080F348" w14:textId="77777777">
        <w:trPr>
          <w:trHeight w:val="1753"/>
        </w:trPr>
        <w:tc>
          <w:tcPr>
            <w:tcW w:w="2835" w:type="dxa"/>
          </w:tcPr>
          <w:p w14:paraId="3889B175" w14:textId="77777777" w:rsidR="00903A12" w:rsidRDefault="00D54F1A">
            <w:pPr>
              <w:rPr>
                <w:rFonts w:ascii="Tahoma" w:eastAsia="Tahoma" w:hAnsi="Tahoma" w:cs="Tahoma"/>
                <w:sz w:val="20"/>
                <w:szCs w:val="20"/>
              </w:rPr>
            </w:pPr>
            <w:r>
              <w:rPr>
                <w:rFonts w:ascii="Tahoma" w:eastAsia="Tahoma" w:hAnsi="Tahoma" w:cs="Tahoma"/>
                <w:sz w:val="20"/>
                <w:szCs w:val="20"/>
              </w:rPr>
              <w:t>Verifica finale del PEI</w:t>
            </w:r>
          </w:p>
          <w:p w14:paraId="1569AB4D" w14:textId="77777777" w:rsidR="00903A12" w:rsidRDefault="00D54F1A">
            <w:pPr>
              <w:rPr>
                <w:rFonts w:ascii="Tahoma" w:eastAsia="Tahoma" w:hAnsi="Tahoma" w:cs="Tahoma"/>
                <w:sz w:val="18"/>
                <w:szCs w:val="18"/>
              </w:rPr>
            </w:pPr>
            <w:r>
              <w:rPr>
                <w:rFonts w:ascii="Tahoma" w:eastAsia="Tahoma" w:hAnsi="Tahoma" w:cs="Tahoma"/>
                <w:sz w:val="18"/>
                <w:szCs w:val="18"/>
              </w:rPr>
              <w:t xml:space="preserve">Valutazione globale dei risultati raggiunti (con riferimento agli elementi di verifica delle varie Sezioni del PEI) </w:t>
            </w:r>
          </w:p>
          <w:p w14:paraId="11DD5BA1" w14:textId="77777777" w:rsidR="00903A12" w:rsidRDefault="00903A12">
            <w:pPr>
              <w:rPr>
                <w:rFonts w:ascii="Tahoma" w:eastAsia="Tahoma" w:hAnsi="Tahoma" w:cs="Tahoma"/>
                <w:color w:val="FF0000"/>
                <w:sz w:val="18"/>
                <w:szCs w:val="18"/>
              </w:rPr>
            </w:pPr>
          </w:p>
          <w:p w14:paraId="7410DADE" w14:textId="77777777" w:rsidR="00903A12" w:rsidRDefault="00D54F1A">
            <w:pPr>
              <w:rPr>
                <w:rFonts w:ascii="Tahoma" w:eastAsia="Tahoma" w:hAnsi="Tahoma" w:cs="Tahoma"/>
                <w:color w:val="FF0000"/>
                <w:sz w:val="18"/>
                <w:szCs w:val="18"/>
              </w:rPr>
            </w:pPr>
            <w:r>
              <w:rPr>
                <w:rFonts w:ascii="Tahoma" w:eastAsia="Tahoma" w:hAnsi="Tahoma" w:cs="Tahoma"/>
                <w:color w:val="FF0000"/>
                <w:sz w:val="18"/>
                <w:szCs w:val="18"/>
              </w:rPr>
              <w:t>in base a quanto riportato nella sezione verifica quadro 8 esplicitare risorse professionali e servizi necessari</w:t>
            </w:r>
          </w:p>
        </w:tc>
        <w:tc>
          <w:tcPr>
            <w:tcW w:w="7229" w:type="dxa"/>
          </w:tcPr>
          <w:p w14:paraId="45A97D5F" w14:textId="77777777" w:rsidR="00903A12" w:rsidRDefault="00903A12">
            <w:pPr>
              <w:rPr>
                <w:rFonts w:ascii="Tahoma" w:eastAsia="Tahoma" w:hAnsi="Tahoma" w:cs="Tahoma"/>
                <w:sz w:val="20"/>
                <w:szCs w:val="20"/>
              </w:rPr>
            </w:pPr>
          </w:p>
          <w:p w14:paraId="123B6FC5" w14:textId="77777777" w:rsidR="00903A12" w:rsidRDefault="00903A12">
            <w:pPr>
              <w:rPr>
                <w:rFonts w:ascii="Tahoma" w:eastAsia="Tahoma" w:hAnsi="Tahoma" w:cs="Tahoma"/>
                <w:sz w:val="20"/>
                <w:szCs w:val="20"/>
              </w:rPr>
            </w:pPr>
          </w:p>
          <w:p w14:paraId="0D3B8C45" w14:textId="77777777" w:rsidR="00903A12" w:rsidRDefault="00903A12">
            <w:pPr>
              <w:rPr>
                <w:rFonts w:ascii="Tahoma" w:eastAsia="Tahoma" w:hAnsi="Tahoma" w:cs="Tahoma"/>
                <w:sz w:val="20"/>
                <w:szCs w:val="20"/>
              </w:rPr>
            </w:pPr>
          </w:p>
        </w:tc>
      </w:tr>
    </w:tbl>
    <w:p w14:paraId="2E01DE2F" w14:textId="77777777" w:rsidR="00903A12" w:rsidRDefault="00903A12">
      <w:pPr>
        <w:spacing w:after="0" w:line="240" w:lineRule="auto"/>
        <w:rPr>
          <w:rFonts w:ascii="Tahoma" w:eastAsia="Tahoma" w:hAnsi="Tahoma" w:cs="Tahoma"/>
          <w:b/>
        </w:rPr>
      </w:pPr>
    </w:p>
    <w:p w14:paraId="18B5806D" w14:textId="77777777" w:rsidR="00903A12" w:rsidRDefault="00D54F1A">
      <w:pPr>
        <w:spacing w:after="0" w:line="240" w:lineRule="auto"/>
        <w:rPr>
          <w:rFonts w:ascii="Tahoma" w:eastAsia="Tahoma" w:hAnsi="Tahoma" w:cs="Tahoma"/>
          <w:b/>
          <w:sz w:val="20"/>
          <w:szCs w:val="20"/>
        </w:rPr>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0"/>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903A12" w14:paraId="4C90D0BC" w14:textId="77777777">
        <w:tc>
          <w:tcPr>
            <w:tcW w:w="10064" w:type="dxa"/>
          </w:tcPr>
          <w:p w14:paraId="060C96CA" w14:textId="77777777" w:rsidR="00903A12" w:rsidRDefault="00903A12">
            <w:pPr>
              <w:rPr>
                <w:rFonts w:ascii="Tahoma" w:eastAsia="Tahoma" w:hAnsi="Tahoma" w:cs="Tahoma"/>
                <w:b/>
                <w:color w:val="FF0000"/>
                <w:sz w:val="24"/>
                <w:szCs w:val="24"/>
              </w:rPr>
            </w:pPr>
          </w:p>
          <w:p w14:paraId="2C0177E9" w14:textId="77777777" w:rsidR="00903A12" w:rsidRDefault="00903A12">
            <w:pPr>
              <w:rPr>
                <w:rFonts w:ascii="Tahoma" w:eastAsia="Tahoma" w:hAnsi="Tahoma" w:cs="Tahoma"/>
                <w:b/>
                <w:color w:val="FF0000"/>
                <w:sz w:val="24"/>
                <w:szCs w:val="24"/>
              </w:rPr>
            </w:pPr>
          </w:p>
          <w:p w14:paraId="4F61E5C8" w14:textId="77777777" w:rsidR="00903A12" w:rsidRDefault="00903A12">
            <w:pPr>
              <w:rPr>
                <w:rFonts w:ascii="Tahoma" w:eastAsia="Tahoma" w:hAnsi="Tahoma" w:cs="Tahoma"/>
                <w:b/>
                <w:color w:val="FF0000"/>
                <w:sz w:val="24"/>
                <w:szCs w:val="24"/>
              </w:rPr>
            </w:pPr>
          </w:p>
          <w:p w14:paraId="79B91613" w14:textId="77777777" w:rsidR="00903A12" w:rsidRDefault="00903A12">
            <w:pPr>
              <w:rPr>
                <w:rFonts w:ascii="Tahoma" w:eastAsia="Tahoma" w:hAnsi="Tahoma" w:cs="Tahoma"/>
                <w:b/>
                <w:color w:val="FF0000"/>
                <w:sz w:val="24"/>
                <w:szCs w:val="24"/>
              </w:rPr>
            </w:pPr>
          </w:p>
        </w:tc>
      </w:tr>
    </w:tbl>
    <w:p w14:paraId="6AA4A39F" w14:textId="77777777" w:rsidR="00903A12" w:rsidRDefault="00903A12">
      <w:pPr>
        <w:spacing w:after="0" w:line="240" w:lineRule="auto"/>
        <w:rPr>
          <w:rFonts w:ascii="Tahoma" w:eastAsia="Tahoma" w:hAnsi="Tahoma" w:cs="Tahoma"/>
          <w:b/>
          <w:color w:val="FF0000"/>
          <w:sz w:val="24"/>
          <w:szCs w:val="24"/>
        </w:rPr>
      </w:pPr>
    </w:p>
    <w:p w14:paraId="4925F71C" w14:textId="77777777" w:rsidR="00903A12" w:rsidRDefault="00D54F1A">
      <w:pPr>
        <w:pStyle w:val="Titolo1"/>
      </w:pPr>
      <w:r>
        <w:t>Interventi necessari per garantire il diritto allo studio e la frequenza</w:t>
      </w:r>
    </w:p>
    <w:p w14:paraId="5085B9AC" w14:textId="77777777" w:rsidR="00903A12" w:rsidRDefault="00D54F1A">
      <w:pPr>
        <w:spacing w:before="120" w:after="0"/>
        <w:rPr>
          <w:i/>
          <w:sz w:val="20"/>
          <w:szCs w:val="20"/>
        </w:rPr>
      </w:pPr>
      <w:r>
        <w:rPr>
          <w:rFonts w:ascii="Tahoma" w:eastAsia="Tahoma" w:hAnsi="Tahoma" w:cs="Tahoma"/>
          <w:b/>
          <w:sz w:val="24"/>
          <w:szCs w:val="24"/>
        </w:rPr>
        <w:t xml:space="preserve">Assistenza </w:t>
      </w:r>
    </w:p>
    <w:p w14:paraId="3530E6C8" w14:textId="77777777" w:rsidR="00903A12" w:rsidRDefault="00D54F1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Pr>
          <w:i/>
          <w:sz w:val="20"/>
          <w:szCs w:val="20"/>
        </w:rPr>
        <w:t>Per le esigenze di tipo sanitario si rimanda alla relativa documentazione presente nel Fascicolo del/della bambino/a</w:t>
      </w:r>
    </w:p>
    <w:p w14:paraId="301264B1" w14:textId="77777777" w:rsidR="00903A12" w:rsidRDefault="00903A12">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Style w:val="aff1"/>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03A12" w14:paraId="574AE16F" w14:textId="77777777">
        <w:tc>
          <w:tcPr>
            <w:tcW w:w="2268" w:type="dxa"/>
          </w:tcPr>
          <w:p w14:paraId="4CADB291" w14:textId="77777777" w:rsidR="00903A12" w:rsidRDefault="00D54F1A">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938" w:type="dxa"/>
            <w:vAlign w:val="center"/>
          </w:tcPr>
          <w:p w14:paraId="3EA83D77" w14:textId="77777777" w:rsidR="00903A12" w:rsidRDefault="00D54F1A">
            <w:pPr>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14:paraId="6EB74C0B" w14:textId="77777777" w:rsidR="00903A12" w:rsidRDefault="00903A12">
      <w:pPr>
        <w:spacing w:after="0" w:line="240" w:lineRule="auto"/>
        <w:rPr>
          <w:rFonts w:ascii="Tahoma" w:eastAsia="Tahoma" w:hAnsi="Tahoma" w:cs="Tahoma"/>
          <w:b/>
          <w:sz w:val="24"/>
          <w:szCs w:val="24"/>
        </w:rPr>
      </w:pPr>
    </w:p>
    <w:tbl>
      <w:tblPr>
        <w:tblStyle w:val="aff2"/>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903A12" w14:paraId="490AB4C1" w14:textId="77777777">
        <w:trPr>
          <w:jc w:val="center"/>
        </w:trPr>
        <w:tc>
          <w:tcPr>
            <w:tcW w:w="2120" w:type="dxa"/>
          </w:tcPr>
          <w:p w14:paraId="08ED3158" w14:textId="77777777" w:rsidR="00903A12" w:rsidRDefault="00D54F1A">
            <w:pPr>
              <w:spacing w:before="120"/>
              <w:rPr>
                <w:rFonts w:ascii="Tahoma" w:eastAsia="Tahoma" w:hAnsi="Tahoma" w:cs="Tahoma"/>
                <w:sz w:val="20"/>
                <w:szCs w:val="20"/>
              </w:rPr>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0E8AAD73" w14:textId="77777777" w:rsidR="00903A12" w:rsidRDefault="00903A12">
            <w:pPr>
              <w:rPr>
                <w:rFonts w:ascii="Tahoma" w:eastAsia="Tahoma" w:hAnsi="Tahoma" w:cs="Tahoma"/>
                <w:sz w:val="20"/>
                <w:szCs w:val="20"/>
              </w:rPr>
            </w:pPr>
          </w:p>
        </w:tc>
        <w:tc>
          <w:tcPr>
            <w:tcW w:w="7976" w:type="dxa"/>
          </w:tcPr>
          <w:p w14:paraId="792CDC41" w14:textId="77777777" w:rsidR="00903A12" w:rsidRDefault="00D54F1A">
            <w:pPr>
              <w:spacing w:after="120"/>
              <w:rPr>
                <w:rFonts w:ascii="Tahoma" w:eastAsia="Tahoma" w:hAnsi="Tahoma" w:cs="Tahoma"/>
                <w:sz w:val="18"/>
                <w:szCs w:val="18"/>
              </w:rPr>
            </w:pPr>
            <w:r>
              <w:rPr>
                <w:rFonts w:ascii="Tahoma" w:eastAsia="Tahoma" w:hAnsi="Tahoma" w:cs="Tahoma"/>
                <w:sz w:val="18"/>
                <w:szCs w:val="18"/>
              </w:rPr>
              <w:t>si fa riferimento al verbale del GLO finale</w:t>
            </w:r>
          </w:p>
        </w:tc>
      </w:tr>
      <w:tr w:rsidR="00903A12" w14:paraId="4DBCF97A" w14:textId="77777777">
        <w:trPr>
          <w:jc w:val="center"/>
        </w:trPr>
        <w:tc>
          <w:tcPr>
            <w:tcW w:w="2120" w:type="dxa"/>
          </w:tcPr>
          <w:p w14:paraId="3AC535CB" w14:textId="77777777" w:rsidR="00903A12" w:rsidRDefault="00D54F1A">
            <w:pPr>
              <w:spacing w:before="120"/>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3AAD72E1" w14:textId="77777777" w:rsidR="00903A12" w:rsidRDefault="00D54F1A">
            <w:pPr>
              <w:spacing w:before="120"/>
              <w:rPr>
                <w:rFonts w:ascii="Tahoma" w:eastAsia="Tahoma" w:hAnsi="Tahoma" w:cs="Tahoma"/>
                <w:sz w:val="18"/>
                <w:szCs w:val="18"/>
              </w:rPr>
            </w:pPr>
            <w:r>
              <w:rPr>
                <w:rFonts w:ascii="Tahoma" w:eastAsia="Tahoma" w:hAnsi="Tahoma" w:cs="Tahoma"/>
                <w:sz w:val="18"/>
                <w:szCs w:val="18"/>
              </w:rPr>
              <w:t>e delle risorse professionali da destinare</w:t>
            </w:r>
          </w:p>
          <w:p w14:paraId="2B1CFC2E" w14:textId="77777777" w:rsidR="00903A12" w:rsidRDefault="00D54F1A">
            <w:pPr>
              <w:rPr>
                <w:rFonts w:ascii="Tahoma" w:eastAsia="Tahoma" w:hAnsi="Tahoma" w:cs="Tahoma"/>
                <w:sz w:val="20"/>
                <w:szCs w:val="20"/>
              </w:rPr>
            </w:pPr>
            <w:r>
              <w:rPr>
                <w:rFonts w:ascii="Tahoma" w:eastAsia="Tahoma" w:hAnsi="Tahoma" w:cs="Tahoma"/>
                <w:sz w:val="18"/>
                <w:szCs w:val="18"/>
              </w:rPr>
              <w:t>all'assistenza, all'autonomia e/o alla comunicazione, per l'anno successivo</w:t>
            </w:r>
            <w:r>
              <w:rPr>
                <w:rFonts w:ascii="Tahoma" w:eastAsia="Tahoma" w:hAnsi="Tahoma" w:cs="Tahoma"/>
                <w:sz w:val="10"/>
                <w:szCs w:val="10"/>
              </w:rPr>
              <w:t>*</w:t>
            </w:r>
          </w:p>
          <w:p w14:paraId="12032D68" w14:textId="77777777" w:rsidR="00903A12" w:rsidRDefault="00903A12">
            <w:pPr>
              <w:rPr>
                <w:rFonts w:ascii="Tahoma" w:eastAsia="Tahoma" w:hAnsi="Tahoma" w:cs="Tahoma"/>
                <w:sz w:val="10"/>
                <w:szCs w:val="10"/>
              </w:rPr>
            </w:pPr>
          </w:p>
          <w:p w14:paraId="1EF1A734" w14:textId="77777777" w:rsidR="00903A12" w:rsidRDefault="00D54F1A">
            <w:pPr>
              <w:rPr>
                <w:rFonts w:ascii="Tahoma" w:eastAsia="Tahoma" w:hAnsi="Tahoma" w:cs="Tahoma"/>
                <w:sz w:val="20"/>
                <w:szCs w:val="20"/>
              </w:rPr>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w:t>
            </w:r>
            <w:r>
              <w:rPr>
                <w:rFonts w:ascii="Tahoma" w:eastAsia="Tahoma" w:hAnsi="Tahoma" w:cs="Tahoma"/>
                <w:sz w:val="16"/>
                <w:szCs w:val="16"/>
              </w:rPr>
              <w:tab/>
              <w:t>66/2017)</w:t>
            </w:r>
          </w:p>
        </w:tc>
        <w:tc>
          <w:tcPr>
            <w:tcW w:w="7976" w:type="dxa"/>
          </w:tcPr>
          <w:p w14:paraId="37A8471D" w14:textId="77777777" w:rsidR="00903A12" w:rsidRDefault="00903A12">
            <w:pPr>
              <w:spacing w:before="120" w:after="80"/>
              <w:jc w:val="both"/>
              <w:rPr>
                <w:rFonts w:ascii="Tahoma" w:eastAsia="Tahoma" w:hAnsi="Tahoma" w:cs="Tahoma"/>
                <w:sz w:val="18"/>
                <w:szCs w:val="18"/>
              </w:rPr>
            </w:pPr>
          </w:p>
        </w:tc>
      </w:tr>
      <w:tr w:rsidR="00903A12" w14:paraId="2B70E3EF" w14:textId="77777777">
        <w:trPr>
          <w:jc w:val="center"/>
        </w:trPr>
        <w:tc>
          <w:tcPr>
            <w:tcW w:w="2120" w:type="dxa"/>
          </w:tcPr>
          <w:p w14:paraId="65BBA445" w14:textId="77777777" w:rsidR="00903A12" w:rsidRDefault="00D54F1A">
            <w:pPr>
              <w:rPr>
                <w:rFonts w:ascii="Tahoma" w:eastAsia="Tahoma" w:hAnsi="Tahoma" w:cs="Tahoma"/>
                <w:sz w:val="20"/>
                <w:szCs w:val="20"/>
              </w:rPr>
            </w:pPr>
            <w:r>
              <w:rPr>
                <w:rFonts w:ascii="Tahoma" w:eastAsia="Tahoma" w:hAnsi="Tahoma" w:cs="Tahoma"/>
                <w:sz w:val="18"/>
                <w:szCs w:val="18"/>
              </w:rPr>
              <w:t xml:space="preserve">Eventuali esigenze correlate al trasporto </w:t>
            </w:r>
            <w:r>
              <w:rPr>
                <w:rFonts w:ascii="Tahoma" w:eastAsia="Tahoma" w:hAnsi="Tahoma" w:cs="Tahoma"/>
                <w:sz w:val="18"/>
                <w:szCs w:val="18"/>
              </w:rPr>
              <w:lastRenderedPageBreak/>
              <w:t>del bambino o della bambina da e verso la scuola</w:t>
            </w:r>
          </w:p>
        </w:tc>
        <w:tc>
          <w:tcPr>
            <w:tcW w:w="7976" w:type="dxa"/>
          </w:tcPr>
          <w:p w14:paraId="6A99DAEF" w14:textId="77777777" w:rsidR="00903A12" w:rsidRDefault="00903A12">
            <w:pPr>
              <w:spacing w:after="120"/>
              <w:rPr>
                <w:rFonts w:ascii="Tahoma" w:eastAsia="Tahoma" w:hAnsi="Tahoma" w:cs="Tahoma"/>
                <w:sz w:val="18"/>
                <w:szCs w:val="18"/>
              </w:rPr>
            </w:pPr>
          </w:p>
        </w:tc>
      </w:tr>
      <w:tr w:rsidR="00903A12" w14:paraId="5D727648" w14:textId="77777777">
        <w:trPr>
          <w:jc w:val="center"/>
        </w:trPr>
        <w:tc>
          <w:tcPr>
            <w:tcW w:w="2120" w:type="dxa"/>
          </w:tcPr>
          <w:p w14:paraId="24E50AE3" w14:textId="77777777" w:rsidR="00903A12" w:rsidRDefault="00D54F1A">
            <w:pPr>
              <w:rPr>
                <w:rFonts w:ascii="Tahoma" w:eastAsia="Tahoma" w:hAnsi="Tahoma" w:cs="Tahoma"/>
                <w:sz w:val="18"/>
                <w:szCs w:val="18"/>
              </w:rPr>
            </w:pPr>
            <w:r>
              <w:rPr>
                <w:rFonts w:ascii="Tahoma" w:eastAsia="Tahoma" w:hAnsi="Tahoma" w:cs="Tahoma"/>
                <w:sz w:val="18"/>
                <w:szCs w:val="18"/>
              </w:rPr>
              <w:t>Indicazioni per il PEI dell'anno successivo</w:t>
            </w:r>
          </w:p>
        </w:tc>
        <w:tc>
          <w:tcPr>
            <w:tcW w:w="7976" w:type="dxa"/>
          </w:tcPr>
          <w:p w14:paraId="01DF6FC0" w14:textId="77777777" w:rsidR="00903A12" w:rsidRDefault="00D54F1A">
            <w:pPr>
              <w:spacing w:after="120"/>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riproposte; criticità emerse da correggere, </w:t>
            </w:r>
            <w:proofErr w:type="spellStart"/>
            <w:proofErr w:type="gramStart"/>
            <w:r>
              <w:rPr>
                <w:rFonts w:ascii="Tahoma" w:eastAsia="Tahoma" w:hAnsi="Tahoma" w:cs="Tahoma"/>
                <w:sz w:val="18"/>
                <w:szCs w:val="18"/>
              </w:rPr>
              <w:t>ecc</w:t>
            </w:r>
            <w:proofErr w:type="spellEnd"/>
            <w:r>
              <w:rPr>
                <w:rFonts w:ascii="Tahoma" w:eastAsia="Tahoma" w:hAnsi="Tahoma" w:cs="Tahoma"/>
                <w:sz w:val="18"/>
                <w:szCs w:val="18"/>
              </w:rPr>
              <w:t>….</w:t>
            </w:r>
            <w:proofErr w:type="gramEnd"/>
            <w:r>
              <w:rPr>
                <w:rFonts w:ascii="Tahoma" w:eastAsia="Tahoma" w:hAnsi="Tahoma" w:cs="Tahoma"/>
                <w:sz w:val="18"/>
                <w:szCs w:val="18"/>
              </w:rPr>
              <w:t>.……………………………………………………………..</w:t>
            </w:r>
          </w:p>
          <w:p w14:paraId="73CEBE96" w14:textId="77777777" w:rsidR="00903A12" w:rsidRDefault="00D54F1A">
            <w:pPr>
              <w:spacing w:after="120"/>
              <w:rPr>
                <w:rFonts w:ascii="Tahoma" w:eastAsia="Tahoma" w:hAnsi="Tahoma" w:cs="Tahoma"/>
                <w:sz w:val="18"/>
                <w:szCs w:val="18"/>
              </w:rPr>
            </w:pPr>
            <w:r>
              <w:rPr>
                <w:rFonts w:ascii="Tahoma" w:eastAsia="Tahoma" w:hAnsi="Tahoma" w:cs="Tahoma"/>
                <w:sz w:val="18"/>
                <w:szCs w:val="18"/>
              </w:rPr>
              <w:t>………………………………………………………………………..…………………………………………………………..</w:t>
            </w:r>
          </w:p>
        </w:tc>
      </w:tr>
    </w:tbl>
    <w:p w14:paraId="0B308765" w14:textId="77777777" w:rsidR="00903A12" w:rsidRDefault="00D54F1A">
      <w:pPr>
        <w:spacing w:before="240" w:after="0"/>
        <w:rPr>
          <w:rFonts w:ascii="Tahoma" w:eastAsia="Tahoma" w:hAnsi="Tahoma" w:cs="Tahoma"/>
          <w:sz w:val="20"/>
          <w:szCs w:val="20"/>
        </w:rPr>
      </w:pPr>
      <w:r>
        <w:rPr>
          <w:rFonts w:ascii="Tahoma" w:eastAsia="Tahoma" w:hAnsi="Tahoma" w:cs="Tahoma"/>
          <w:sz w:val="14"/>
          <w:szCs w:val="14"/>
        </w:rPr>
        <w:t xml:space="preserve">(1) L’indicazione delle </w:t>
      </w:r>
      <w:proofErr w:type="gramStart"/>
      <w:r>
        <w:rPr>
          <w:rFonts w:ascii="Tahoma" w:eastAsia="Tahoma" w:hAnsi="Tahoma" w:cs="Tahoma"/>
          <w:sz w:val="14"/>
          <w:szCs w:val="14"/>
        </w:rPr>
        <w:t>ore  è</w:t>
      </w:r>
      <w:proofErr w:type="gramEnd"/>
      <w:r>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FC6DBFF" w14:textId="77777777" w:rsidR="00903A12" w:rsidRDefault="00D54F1A">
      <w:pPr>
        <w:spacing w:before="240" w:after="0"/>
        <w:rPr>
          <w:rFonts w:ascii="Tahoma" w:eastAsia="Tahoma" w:hAnsi="Tahoma" w:cs="Tahoma"/>
          <w:sz w:val="20"/>
          <w:szCs w:val="20"/>
        </w:rPr>
      </w:pPr>
      <w:r>
        <w:rPr>
          <w:rFonts w:ascii="Tahoma" w:eastAsia="Tahoma" w:hAnsi="Tahoma" w:cs="Tahoma"/>
          <w:sz w:val="20"/>
          <w:szCs w:val="20"/>
        </w:rPr>
        <w:t xml:space="preserve">La verifica finale, con </w:t>
      </w:r>
      <w:proofErr w:type="gramStart"/>
      <w:r>
        <w:rPr>
          <w:rFonts w:ascii="Tahoma" w:eastAsia="Tahoma" w:hAnsi="Tahoma" w:cs="Tahoma"/>
          <w:sz w:val="20"/>
          <w:szCs w:val="20"/>
        </w:rPr>
        <w:t>la  proposta</w:t>
      </w:r>
      <w:proofErr w:type="gramEnd"/>
      <w:r>
        <w:rPr>
          <w:rFonts w:ascii="Tahoma" w:eastAsia="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AF2A937" w14:textId="77777777" w:rsidR="00903A12" w:rsidRDefault="00D54F1A">
      <w:pPr>
        <w:spacing w:before="120" w:after="0"/>
        <w:rPr>
          <w:rFonts w:ascii="Tahoma" w:eastAsia="Tahoma" w:hAnsi="Tahoma" w:cs="Tahoma"/>
          <w:sz w:val="20"/>
          <w:szCs w:val="20"/>
        </w:rPr>
      </w:pPr>
      <w:r>
        <w:rPr>
          <w:rFonts w:ascii="Tahoma" w:eastAsia="Tahoma" w:hAnsi="Tahoma" w:cs="Tahoma"/>
          <w:sz w:val="20"/>
          <w:szCs w:val="20"/>
        </w:rPr>
        <w:t>Come risulta da verbale n. ___ allegato</w:t>
      </w:r>
    </w:p>
    <w:p w14:paraId="7A528C2D" w14:textId="77777777" w:rsidR="00903A12" w:rsidRDefault="00903A12">
      <w:pPr>
        <w:spacing w:before="120" w:after="0"/>
      </w:pPr>
    </w:p>
    <w:tbl>
      <w:tblPr>
        <w:tblStyle w:val="aff3"/>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903A12" w14:paraId="1E3794AE" w14:textId="77777777">
        <w:tc>
          <w:tcPr>
            <w:tcW w:w="3827" w:type="dxa"/>
          </w:tcPr>
          <w:p w14:paraId="4BD89B73" w14:textId="77777777" w:rsidR="00903A12" w:rsidRDefault="00D54F1A">
            <w:pPr>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14:paraId="4FD0636B" w14:textId="77777777" w:rsidR="00903A12" w:rsidRDefault="00D54F1A">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14:paraId="0882D525" w14:textId="77777777" w:rsidR="00903A12" w:rsidRDefault="00D54F1A">
            <w:pPr>
              <w:jc w:val="center"/>
              <w:rPr>
                <w:rFonts w:ascii="Tahoma" w:eastAsia="Tahoma" w:hAnsi="Tahoma" w:cs="Tahoma"/>
                <w:sz w:val="20"/>
                <w:szCs w:val="20"/>
              </w:rPr>
            </w:pPr>
            <w:r>
              <w:rPr>
                <w:rFonts w:ascii="Tahoma" w:eastAsia="Tahoma" w:hAnsi="Tahoma" w:cs="Tahoma"/>
                <w:sz w:val="20"/>
                <w:szCs w:val="20"/>
              </w:rPr>
              <w:t>FIRMA</w:t>
            </w:r>
          </w:p>
        </w:tc>
      </w:tr>
      <w:tr w:rsidR="00903A12" w14:paraId="45B73934" w14:textId="77777777">
        <w:tc>
          <w:tcPr>
            <w:tcW w:w="3827" w:type="dxa"/>
          </w:tcPr>
          <w:p w14:paraId="554F9F71" w14:textId="77777777" w:rsidR="00903A12" w:rsidRDefault="00903A12">
            <w:pPr>
              <w:numPr>
                <w:ilvl w:val="0"/>
                <w:numId w:val="6"/>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14:paraId="6AA48FC9" w14:textId="77777777" w:rsidR="00903A12" w:rsidRDefault="00903A12">
            <w:pPr>
              <w:rPr>
                <w:rFonts w:ascii="Tahoma" w:eastAsia="Tahoma" w:hAnsi="Tahoma" w:cs="Tahoma"/>
                <w:sz w:val="20"/>
                <w:szCs w:val="20"/>
              </w:rPr>
            </w:pPr>
          </w:p>
        </w:tc>
        <w:tc>
          <w:tcPr>
            <w:tcW w:w="3260" w:type="dxa"/>
          </w:tcPr>
          <w:p w14:paraId="462CF4C6" w14:textId="77777777" w:rsidR="00903A12" w:rsidRDefault="00903A12">
            <w:pPr>
              <w:jc w:val="center"/>
              <w:rPr>
                <w:sz w:val="24"/>
                <w:szCs w:val="24"/>
              </w:rPr>
            </w:pPr>
          </w:p>
        </w:tc>
      </w:tr>
      <w:tr w:rsidR="00903A12" w14:paraId="2538F98B" w14:textId="77777777">
        <w:tc>
          <w:tcPr>
            <w:tcW w:w="3827" w:type="dxa"/>
          </w:tcPr>
          <w:p w14:paraId="211A6199" w14:textId="77777777" w:rsidR="00903A12" w:rsidRDefault="00903A12">
            <w:pPr>
              <w:numPr>
                <w:ilvl w:val="0"/>
                <w:numId w:val="6"/>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C1EFF08" w14:textId="77777777" w:rsidR="00903A12" w:rsidRDefault="00903A12">
            <w:pPr>
              <w:rPr>
                <w:rFonts w:ascii="Tahoma" w:eastAsia="Tahoma" w:hAnsi="Tahoma" w:cs="Tahoma"/>
                <w:sz w:val="20"/>
                <w:szCs w:val="20"/>
              </w:rPr>
            </w:pPr>
          </w:p>
        </w:tc>
        <w:tc>
          <w:tcPr>
            <w:tcW w:w="3260" w:type="dxa"/>
          </w:tcPr>
          <w:p w14:paraId="1C2A7E38" w14:textId="77777777" w:rsidR="00903A12" w:rsidRDefault="00903A12">
            <w:pPr>
              <w:jc w:val="center"/>
              <w:rPr>
                <w:sz w:val="24"/>
                <w:szCs w:val="24"/>
              </w:rPr>
            </w:pPr>
          </w:p>
        </w:tc>
      </w:tr>
      <w:tr w:rsidR="00903A12" w14:paraId="4CB82BAC" w14:textId="77777777">
        <w:tc>
          <w:tcPr>
            <w:tcW w:w="3827" w:type="dxa"/>
          </w:tcPr>
          <w:p w14:paraId="15CA231D" w14:textId="77777777" w:rsidR="00903A12" w:rsidRDefault="00903A12">
            <w:pPr>
              <w:numPr>
                <w:ilvl w:val="0"/>
                <w:numId w:val="6"/>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06B1CC4E" w14:textId="77777777" w:rsidR="00903A12" w:rsidRDefault="00903A12">
            <w:pPr>
              <w:rPr>
                <w:rFonts w:ascii="Tahoma" w:eastAsia="Tahoma" w:hAnsi="Tahoma" w:cs="Tahoma"/>
                <w:sz w:val="20"/>
                <w:szCs w:val="20"/>
              </w:rPr>
            </w:pPr>
          </w:p>
        </w:tc>
        <w:tc>
          <w:tcPr>
            <w:tcW w:w="3260" w:type="dxa"/>
          </w:tcPr>
          <w:p w14:paraId="6DF78BB9" w14:textId="77777777" w:rsidR="00903A12" w:rsidRDefault="00903A12">
            <w:pPr>
              <w:jc w:val="center"/>
              <w:rPr>
                <w:sz w:val="24"/>
                <w:szCs w:val="24"/>
              </w:rPr>
            </w:pPr>
          </w:p>
        </w:tc>
      </w:tr>
      <w:tr w:rsidR="00903A12" w14:paraId="1789E6F9" w14:textId="77777777">
        <w:tc>
          <w:tcPr>
            <w:tcW w:w="3827" w:type="dxa"/>
          </w:tcPr>
          <w:p w14:paraId="50703BE0" w14:textId="77777777" w:rsidR="00903A12" w:rsidRDefault="00903A12">
            <w:pPr>
              <w:numPr>
                <w:ilvl w:val="0"/>
                <w:numId w:val="6"/>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7CB5EAC5" w14:textId="77777777" w:rsidR="00903A12" w:rsidRDefault="00903A12">
            <w:pPr>
              <w:rPr>
                <w:rFonts w:ascii="Tahoma" w:eastAsia="Tahoma" w:hAnsi="Tahoma" w:cs="Tahoma"/>
                <w:sz w:val="20"/>
                <w:szCs w:val="20"/>
              </w:rPr>
            </w:pPr>
          </w:p>
        </w:tc>
        <w:tc>
          <w:tcPr>
            <w:tcW w:w="3260" w:type="dxa"/>
          </w:tcPr>
          <w:p w14:paraId="69FC8512" w14:textId="77777777" w:rsidR="00903A12" w:rsidRDefault="00903A12">
            <w:pPr>
              <w:jc w:val="center"/>
              <w:rPr>
                <w:sz w:val="24"/>
                <w:szCs w:val="24"/>
              </w:rPr>
            </w:pPr>
          </w:p>
        </w:tc>
      </w:tr>
      <w:tr w:rsidR="00903A12" w14:paraId="14FFC120" w14:textId="77777777">
        <w:tc>
          <w:tcPr>
            <w:tcW w:w="3827" w:type="dxa"/>
          </w:tcPr>
          <w:p w14:paraId="206E935C" w14:textId="77777777" w:rsidR="00903A12" w:rsidRDefault="00903A12">
            <w:pPr>
              <w:numPr>
                <w:ilvl w:val="0"/>
                <w:numId w:val="6"/>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4D17ED0A" w14:textId="77777777" w:rsidR="00903A12" w:rsidRDefault="00903A12">
            <w:pPr>
              <w:rPr>
                <w:rFonts w:ascii="Tahoma" w:eastAsia="Tahoma" w:hAnsi="Tahoma" w:cs="Tahoma"/>
                <w:sz w:val="20"/>
                <w:szCs w:val="20"/>
              </w:rPr>
            </w:pPr>
          </w:p>
        </w:tc>
        <w:tc>
          <w:tcPr>
            <w:tcW w:w="3260" w:type="dxa"/>
          </w:tcPr>
          <w:p w14:paraId="29ED7073" w14:textId="77777777" w:rsidR="00903A12" w:rsidRDefault="00903A12">
            <w:pPr>
              <w:jc w:val="center"/>
              <w:rPr>
                <w:sz w:val="24"/>
                <w:szCs w:val="24"/>
              </w:rPr>
            </w:pPr>
          </w:p>
        </w:tc>
      </w:tr>
      <w:tr w:rsidR="00903A12" w14:paraId="72B4BC8C" w14:textId="77777777">
        <w:tc>
          <w:tcPr>
            <w:tcW w:w="3827" w:type="dxa"/>
          </w:tcPr>
          <w:p w14:paraId="32A097D5" w14:textId="77777777" w:rsidR="00903A12" w:rsidRDefault="00903A12">
            <w:pPr>
              <w:numPr>
                <w:ilvl w:val="0"/>
                <w:numId w:val="6"/>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55ED8A7D" w14:textId="77777777" w:rsidR="00903A12" w:rsidRDefault="00903A12">
            <w:pPr>
              <w:rPr>
                <w:rFonts w:ascii="Tahoma" w:eastAsia="Tahoma" w:hAnsi="Tahoma" w:cs="Tahoma"/>
                <w:sz w:val="20"/>
                <w:szCs w:val="20"/>
              </w:rPr>
            </w:pPr>
          </w:p>
        </w:tc>
        <w:tc>
          <w:tcPr>
            <w:tcW w:w="3260" w:type="dxa"/>
          </w:tcPr>
          <w:p w14:paraId="14E6BB86" w14:textId="77777777" w:rsidR="00903A12" w:rsidRDefault="00903A12">
            <w:pPr>
              <w:jc w:val="center"/>
              <w:rPr>
                <w:sz w:val="24"/>
                <w:szCs w:val="24"/>
              </w:rPr>
            </w:pPr>
          </w:p>
        </w:tc>
      </w:tr>
      <w:tr w:rsidR="00903A12" w14:paraId="6E5854B3" w14:textId="77777777">
        <w:tc>
          <w:tcPr>
            <w:tcW w:w="3827" w:type="dxa"/>
          </w:tcPr>
          <w:p w14:paraId="1AB241E5" w14:textId="77777777" w:rsidR="00903A12" w:rsidRDefault="00903A12">
            <w:pPr>
              <w:numPr>
                <w:ilvl w:val="0"/>
                <w:numId w:val="6"/>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14:paraId="4396AB8F" w14:textId="77777777" w:rsidR="00903A12" w:rsidRDefault="00903A12">
            <w:pPr>
              <w:rPr>
                <w:rFonts w:ascii="Tahoma" w:eastAsia="Tahoma" w:hAnsi="Tahoma" w:cs="Tahoma"/>
                <w:sz w:val="20"/>
                <w:szCs w:val="20"/>
              </w:rPr>
            </w:pPr>
          </w:p>
        </w:tc>
        <w:tc>
          <w:tcPr>
            <w:tcW w:w="3260" w:type="dxa"/>
          </w:tcPr>
          <w:p w14:paraId="06405DBA" w14:textId="77777777" w:rsidR="00903A12" w:rsidRDefault="00903A12">
            <w:pPr>
              <w:jc w:val="center"/>
              <w:rPr>
                <w:sz w:val="24"/>
                <w:szCs w:val="24"/>
              </w:rPr>
            </w:pPr>
          </w:p>
        </w:tc>
      </w:tr>
    </w:tbl>
    <w:p w14:paraId="4DB656B4" w14:textId="77777777" w:rsidR="00903A12" w:rsidRDefault="00903A12">
      <w:pPr>
        <w:spacing w:after="200" w:line="276" w:lineRule="auto"/>
        <w:rPr>
          <w:rFonts w:ascii="Tahoma" w:eastAsia="Tahoma" w:hAnsi="Tahoma" w:cs="Tahoma"/>
          <w:sz w:val="20"/>
          <w:szCs w:val="20"/>
        </w:rPr>
      </w:pPr>
    </w:p>
    <w:sectPr w:rsidR="00903A12">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60D5" w14:textId="77777777" w:rsidR="008A275E" w:rsidRDefault="008A275E">
      <w:pPr>
        <w:spacing w:after="0" w:line="240" w:lineRule="auto"/>
      </w:pPr>
      <w:r>
        <w:separator/>
      </w:r>
    </w:p>
  </w:endnote>
  <w:endnote w:type="continuationSeparator" w:id="0">
    <w:p w14:paraId="15472C40" w14:textId="77777777" w:rsidR="008A275E" w:rsidRDefault="008A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85FD" w14:textId="77777777" w:rsidR="00903A12" w:rsidRDefault="00D54F1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3058">
      <w:rPr>
        <w:noProof/>
        <w:color w:val="000000"/>
      </w:rPr>
      <w:t>1</w:t>
    </w:r>
    <w:r>
      <w:rPr>
        <w:color w:val="000000"/>
      </w:rPr>
      <w:fldChar w:fldCharType="end"/>
    </w:r>
  </w:p>
  <w:p w14:paraId="304416C6" w14:textId="77777777" w:rsidR="00903A12" w:rsidRDefault="00903A1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C4AC" w14:textId="77777777" w:rsidR="008A275E" w:rsidRDefault="008A275E">
      <w:pPr>
        <w:spacing w:after="0" w:line="240" w:lineRule="auto"/>
      </w:pPr>
      <w:r>
        <w:separator/>
      </w:r>
    </w:p>
  </w:footnote>
  <w:footnote w:type="continuationSeparator" w:id="0">
    <w:p w14:paraId="745713FE" w14:textId="77777777" w:rsidR="008A275E" w:rsidRDefault="008A2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5405"/>
    <w:multiLevelType w:val="multilevel"/>
    <w:tmpl w:val="278A66F8"/>
    <w:lvl w:ilvl="0">
      <w:start w:val="1"/>
      <w:numFmt w:val="bullet"/>
      <w:pStyle w:val="Tito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3F6183"/>
    <w:multiLevelType w:val="multilevel"/>
    <w:tmpl w:val="3C340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9C1107"/>
    <w:multiLevelType w:val="multilevel"/>
    <w:tmpl w:val="D292E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2A5D5B"/>
    <w:multiLevelType w:val="multilevel"/>
    <w:tmpl w:val="88E2D2B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370C95"/>
    <w:multiLevelType w:val="multilevel"/>
    <w:tmpl w:val="B94E86B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A83F69"/>
    <w:multiLevelType w:val="multilevel"/>
    <w:tmpl w:val="A5D6A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12"/>
    <w:rsid w:val="00561043"/>
    <w:rsid w:val="008A275E"/>
    <w:rsid w:val="00903A12"/>
    <w:rsid w:val="00A814B1"/>
    <w:rsid w:val="00BD0B03"/>
    <w:rsid w:val="00D54F1A"/>
    <w:rsid w:val="00F23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372D"/>
  <w15:docId w15:val="{4A2098B3-EA3C-46B2-8D80-BC1373B0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xYZeqXXSQncSf0TfTx0LAghQcg==">AMUW2mUDKl/7YM+7JBiSD1iXe0nkFWHeQKzLjVXKRFHVAqi5eqA2HvS1lG5/eJ1+LWd+zpp6j/XNMgoSPxxPyDJZMoeH2BZsAXIC4zLw+sxAyxZQXXOeW7PALejaZCov8aR0FVc5XRIwWDnmlG2rwN9AxaMhxMujyRVM2Ob4cBMF1QbfG0LjV8cuFFoBS+FihM65cUM/1g9VqvfrlP3yyLBJIvjyo1yJ25yDjzH6+T/mCCm4NVvPxD2fWuoyYZx48B5F1yffIUoULzCZKtKko29s9TdXVeH/Sb0vVM2wS0nF8323wIob+5HIPUJWLlnG9BZevKHsQIAvGNHfUm+wzxPoTH14nwbmUL3w8KWGFOkDG0SY7tMN7BBaZo8llhxJ2Q80rXNxu8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roberta</cp:lastModifiedBy>
  <cp:revision>2</cp:revision>
  <dcterms:created xsi:type="dcterms:W3CDTF">2021-10-27T05:52:00Z</dcterms:created>
  <dcterms:modified xsi:type="dcterms:W3CDTF">2021-10-27T05:52:00Z</dcterms:modified>
</cp:coreProperties>
</file>